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78" w:rsidRPr="00181D78" w:rsidRDefault="00181D78" w:rsidP="00181D78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pacing w:val="-9"/>
          <w:sz w:val="28"/>
          <w:szCs w:val="28"/>
        </w:rPr>
      </w:pPr>
      <w:r w:rsidRPr="00181D78">
        <w:rPr>
          <w:rFonts w:ascii="Times New Roman" w:hAnsi="Times New Roman" w:cs="Times New Roman"/>
          <w:spacing w:val="-9"/>
          <w:sz w:val="28"/>
          <w:szCs w:val="28"/>
        </w:rPr>
        <w:t xml:space="preserve">Утверждено на заседании </w:t>
      </w:r>
    </w:p>
    <w:p w:rsidR="00181D78" w:rsidRPr="00181D78" w:rsidRDefault="00181D78" w:rsidP="00181D78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pacing w:val="-9"/>
          <w:sz w:val="28"/>
          <w:szCs w:val="28"/>
        </w:rPr>
      </w:pPr>
      <w:r w:rsidRPr="00181D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181D78">
        <w:rPr>
          <w:rFonts w:ascii="Times New Roman" w:hAnsi="Times New Roman" w:cs="Times New Roman"/>
          <w:spacing w:val="-9"/>
          <w:sz w:val="28"/>
          <w:szCs w:val="28"/>
        </w:rPr>
        <w:t>кафедры  ГС</w:t>
      </w:r>
      <w:proofErr w:type="gramEnd"/>
      <w:r w:rsidRPr="00181D78">
        <w:rPr>
          <w:rFonts w:ascii="Times New Roman" w:hAnsi="Times New Roman" w:cs="Times New Roman"/>
          <w:spacing w:val="-9"/>
          <w:sz w:val="28"/>
          <w:szCs w:val="28"/>
        </w:rPr>
        <w:t xml:space="preserve"> и ЕНД</w:t>
      </w:r>
    </w:p>
    <w:p w:rsidR="00181D78" w:rsidRPr="00181D78" w:rsidRDefault="00181D78" w:rsidP="00181D78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pacing w:val="-9"/>
          <w:sz w:val="28"/>
          <w:szCs w:val="28"/>
        </w:rPr>
      </w:pPr>
      <w:r w:rsidRPr="00181D78">
        <w:rPr>
          <w:rFonts w:ascii="Times New Roman" w:hAnsi="Times New Roman" w:cs="Times New Roman"/>
          <w:spacing w:val="-9"/>
          <w:sz w:val="28"/>
          <w:szCs w:val="28"/>
        </w:rPr>
        <w:t>Протокол №</w:t>
      </w:r>
      <w:r w:rsidR="00AE7841">
        <w:rPr>
          <w:rFonts w:ascii="Times New Roman" w:hAnsi="Times New Roman" w:cs="Times New Roman"/>
          <w:spacing w:val="-9"/>
          <w:sz w:val="28"/>
          <w:szCs w:val="28"/>
        </w:rPr>
        <w:t xml:space="preserve"> 1</w:t>
      </w:r>
      <w:r w:rsidRPr="00181D78">
        <w:rPr>
          <w:rFonts w:ascii="Times New Roman" w:hAnsi="Times New Roman" w:cs="Times New Roman"/>
          <w:spacing w:val="-9"/>
          <w:sz w:val="28"/>
          <w:szCs w:val="28"/>
        </w:rPr>
        <w:t xml:space="preserve"> от </w:t>
      </w:r>
      <w:r w:rsidR="00370720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7B1F01">
        <w:rPr>
          <w:rFonts w:ascii="Times New Roman" w:hAnsi="Times New Roman" w:cs="Times New Roman"/>
          <w:spacing w:val="-9"/>
          <w:sz w:val="28"/>
          <w:szCs w:val="28"/>
        </w:rPr>
        <w:t>6</w:t>
      </w:r>
      <w:r w:rsidRPr="00181D78">
        <w:rPr>
          <w:rFonts w:ascii="Times New Roman" w:hAnsi="Times New Roman" w:cs="Times New Roman"/>
          <w:spacing w:val="-9"/>
          <w:sz w:val="28"/>
          <w:szCs w:val="28"/>
        </w:rPr>
        <w:t>.0</w:t>
      </w:r>
      <w:r w:rsidR="00370720">
        <w:rPr>
          <w:rFonts w:ascii="Times New Roman" w:hAnsi="Times New Roman" w:cs="Times New Roman"/>
          <w:spacing w:val="-9"/>
          <w:sz w:val="28"/>
          <w:szCs w:val="28"/>
        </w:rPr>
        <w:t>9</w:t>
      </w:r>
      <w:r w:rsidRPr="00181D78">
        <w:rPr>
          <w:rFonts w:ascii="Times New Roman" w:hAnsi="Times New Roman" w:cs="Times New Roman"/>
          <w:spacing w:val="-9"/>
          <w:sz w:val="28"/>
          <w:szCs w:val="28"/>
        </w:rPr>
        <w:t>.201</w:t>
      </w:r>
      <w:r w:rsidR="007B1F01">
        <w:rPr>
          <w:rFonts w:ascii="Times New Roman" w:hAnsi="Times New Roman" w:cs="Times New Roman"/>
          <w:spacing w:val="-9"/>
          <w:sz w:val="28"/>
          <w:szCs w:val="28"/>
        </w:rPr>
        <w:t>7</w:t>
      </w:r>
      <w:bookmarkStart w:id="0" w:name="_GoBack"/>
      <w:bookmarkEnd w:id="0"/>
      <w:r w:rsidRPr="00181D78">
        <w:rPr>
          <w:rFonts w:ascii="Times New Roman" w:hAnsi="Times New Roman" w:cs="Times New Roman"/>
          <w:spacing w:val="-9"/>
          <w:sz w:val="28"/>
          <w:szCs w:val="28"/>
        </w:rPr>
        <w:t xml:space="preserve"> г. </w:t>
      </w:r>
    </w:p>
    <w:p w:rsidR="00181D78" w:rsidRPr="00181D78" w:rsidRDefault="00181D78" w:rsidP="00181D78">
      <w:pPr>
        <w:shd w:val="clear" w:color="auto" w:fill="FFFFFF"/>
        <w:spacing w:before="120"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81D78">
        <w:rPr>
          <w:rFonts w:ascii="Times New Roman" w:hAnsi="Times New Roman" w:cs="Times New Roman"/>
          <w:spacing w:val="-9"/>
          <w:sz w:val="28"/>
          <w:szCs w:val="28"/>
        </w:rPr>
        <w:t>____________   Щербинина О.О.</w:t>
      </w: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78" w:rsidRDefault="00181D78" w:rsidP="0018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78" w:rsidRPr="00181D78" w:rsidRDefault="00181D78" w:rsidP="00181D78">
      <w:pPr>
        <w:widowControl w:val="0"/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78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181D78" w:rsidRPr="00181D78" w:rsidRDefault="00181D78" w:rsidP="00181D78">
      <w:pPr>
        <w:widowControl w:val="0"/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78">
        <w:rPr>
          <w:rFonts w:ascii="Times New Roman" w:hAnsi="Times New Roman" w:cs="Times New Roman"/>
          <w:b/>
          <w:sz w:val="28"/>
          <w:szCs w:val="28"/>
        </w:rPr>
        <w:t xml:space="preserve">по дисциплине «Безопасность жизнедеятельности» </w:t>
      </w:r>
    </w:p>
    <w:p w:rsidR="00181D78" w:rsidRPr="00181D78" w:rsidRDefault="00181D78" w:rsidP="00181D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78">
        <w:rPr>
          <w:rFonts w:ascii="Times New Roman" w:hAnsi="Times New Roman" w:cs="Times New Roman"/>
          <w:b/>
          <w:sz w:val="28"/>
          <w:szCs w:val="28"/>
        </w:rPr>
        <w:t>для студентов заочной форм</w:t>
      </w:r>
      <w:r w:rsidR="004D5C9F">
        <w:rPr>
          <w:rFonts w:ascii="Times New Roman" w:hAnsi="Times New Roman" w:cs="Times New Roman"/>
          <w:b/>
          <w:sz w:val="28"/>
          <w:szCs w:val="28"/>
        </w:rPr>
        <w:t>ы</w:t>
      </w:r>
      <w:r w:rsidRPr="00181D7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93381" w:rsidRPr="00181D78" w:rsidRDefault="00293381" w:rsidP="0018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Основные понятия, термины и определения безопасности жизнедеятельности.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Взаимодействие человека со средой обитания.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Чрезвычайные ситуации, классификация и причины возникновения.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Безопасность и устойчивое развитие. Виды безопасности.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Вред, ущерб, риск </w:t>
      </w:r>
      <w:r w:rsidRPr="00181D78">
        <w:rPr>
          <w:rFonts w:ascii="Times New Roman" w:hAnsi="Times New Roman" w:cs="Times New Roman"/>
          <w:sz w:val="28"/>
          <w:szCs w:val="28"/>
        </w:rPr>
        <w:t>– виды и характеристики.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Аксиомы безопасности жизнедеятельности.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Виды техносферных зон и особенности безопасности жизнедеятельности человека в них.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Эволюция техносферы и её связь с безопасностью жизнедеятельности.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 xml:space="preserve">Причины образование смога, кислотных дождей, снижения плодородия почвы и качества продуктов питания, разрушения технических сооружений и т.п. 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Классификация и характеристика негативных факторов среды обитания человека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Естественные системы защиты человека от негативных воздействий.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Источники и в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оздействие </w:t>
      </w: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на человека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химических негативных факторов (вредных веществ)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NewRomanPS-BoldItalicMT" w:hAnsi="Times New Roman" w:cs="Times New Roman"/>
          <w:bCs/>
          <w:iCs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Источники и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воздействие </w:t>
      </w: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на человека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биологических негативных факторов.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Механические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и акустические колебания, вибрация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, шум.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Источники, влияние на человека, 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принципы и методы защиты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от них.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Электромагнитное излучение. Источники, влияние на человека, 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принципы и методы защиты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от него.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И</w:t>
      </w:r>
      <w:r w:rsidRPr="00181D78">
        <w:rPr>
          <w:rFonts w:ascii="Times New Roman" w:hAnsi="Times New Roman" w:cs="Times New Roman"/>
          <w:iCs/>
          <w:sz w:val="28"/>
          <w:szCs w:val="28"/>
        </w:rPr>
        <w:t>нфракрасное излучение.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Источники, влияние на человека, 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принципы и методы защиты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от него.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Лазерное излучение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. Источники, влияние на человека, 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принципы и методы защиты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от него.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Ультрафиолетовое излучение.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Источники, влияние на человека, 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принципы и методы защиты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от него.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Ионизирующее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излучение. Источники, влияние на человека, </w:t>
      </w:r>
      <w:r w:rsidRPr="00181D78">
        <w:rPr>
          <w:rFonts w:ascii="Times New Roman" w:hAnsi="Times New Roman" w:cs="Times New Roman"/>
          <w:iCs/>
          <w:sz w:val="28"/>
          <w:szCs w:val="28"/>
        </w:rPr>
        <w:t xml:space="preserve">принципы и методы защиты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от него.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lastRenderedPageBreak/>
        <w:t>Источники и в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оздействие </w:t>
      </w: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на человека </w:t>
      </w: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электрический тока и статического электричества.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Информационная безопасность</w:t>
      </w:r>
      <w:r w:rsidRPr="0018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Защита от химических и биологических негативных факторов.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Методы и средства обеспечения электробезопасности</w:t>
      </w:r>
      <w:r w:rsidRPr="0018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Методы контроля и мониторинга </w:t>
      </w:r>
      <w:r w:rsidRPr="00181D78">
        <w:rPr>
          <w:rFonts w:ascii="Times New Roman" w:hAnsi="Times New Roman" w:cs="Times New Roman"/>
          <w:sz w:val="28"/>
          <w:szCs w:val="28"/>
        </w:rPr>
        <w:t>опасных и вредных факторов.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 xml:space="preserve">Методы защиты человека от воздействия психофизиологических негативных факторов.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Защита от загрязнения воздушной среды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Защита от загрязнения водной среды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D78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81D78">
        <w:rPr>
          <w:rFonts w:ascii="Times New Roman" w:hAnsi="Times New Roman" w:cs="Times New Roman"/>
          <w:sz w:val="28"/>
          <w:szCs w:val="28"/>
        </w:rPr>
        <w:t>- и взрывобезопасность.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Общая характеристика и классификация защитных средств.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Очистка от вредных веществ атмосферы и воздуха рабочей зоны</w:t>
      </w:r>
      <w:r w:rsidRPr="0018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Сущность механических, физико-химических и биологических методов очистки воды.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D78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181D78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Правила обеспечения безопасности при работе с ручным инструментом.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Особенности обеспечения безопасности подъёмного оборудования и транспортных средств.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iCs/>
          <w:sz w:val="28"/>
          <w:szCs w:val="28"/>
        </w:rPr>
        <w:t>Анализ и оценивание техногенных и природных рисков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Методы обеспечения комфортных (оптимальных) условий для жизни и деятельности человека.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Хронические и острые отравления, профессиональные и экологически обусловленные заболевания, вызванные действием вредных веществ.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Алкоголь, наркотики и табак как специфические вредные вещества и особенности их вредного воздействия на человека.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 xml:space="preserve">Влияние освещения и цветовой среды помещения на самочувствие и работоспособность человека.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Гигиеническое нормирование параметров микроклимата помещений.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Виды и условия трудовой деятельности</w:t>
      </w:r>
      <w:r w:rsidRPr="0018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-BoldItalicMT" w:hAnsi="Times New Roman" w:cs="Times New Roman"/>
          <w:bCs/>
          <w:iCs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Эргономические основы безопасности.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 xml:space="preserve">Инженерная психология.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Техническая эстетика.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Психодиагностика, профессиональная ориентация и отбор специалистов.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пользователя компьютера и офисной техники.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Защита населения и персонала при чрезвычайных ситуациях</w:t>
      </w:r>
      <w:r w:rsidRPr="00181D78">
        <w:rPr>
          <w:rFonts w:ascii="Times New Roman" w:hAnsi="Times New Roman" w:cs="Times New Roman"/>
          <w:sz w:val="28"/>
          <w:szCs w:val="28"/>
        </w:rPr>
        <w:t xml:space="preserve"> мирного и военного времени.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 xml:space="preserve">Эвакуации населения и персонала </w:t>
      </w:r>
      <w:r w:rsidRPr="00181D78">
        <w:rPr>
          <w:rFonts w:ascii="Times New Roman" w:hAnsi="Times New Roman" w:cs="Times New Roman"/>
          <w:sz w:val="28"/>
          <w:szCs w:val="28"/>
        </w:rPr>
        <w:t xml:space="preserve">из зон чрезвычайных ситуаций.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Организации аварийно-спасательных </w:t>
      </w:r>
      <w:r w:rsidRPr="00181D78">
        <w:rPr>
          <w:rFonts w:ascii="Times New Roman" w:hAnsi="Times New Roman" w:cs="Times New Roman"/>
          <w:sz w:val="28"/>
          <w:szCs w:val="28"/>
        </w:rPr>
        <w:t>и других неотложных работ при чрезвычайных ситуациях.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Методы прогнозирования и оценки обстановки при чрезвычайных ситуациях.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-BoldItalicMT" w:hAnsi="Times New Roman" w:cs="Times New Roman"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sz w:val="28"/>
          <w:szCs w:val="28"/>
        </w:rPr>
        <w:t xml:space="preserve">Средства коллективной и индивидуальной защиты населения и порядок их использования.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lastRenderedPageBreak/>
        <w:t>Пожарная защита и защита от взрывов.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Оказание первой доврачебной медицинской помощи пострадавшим.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 xml:space="preserve">Химический контроль и химическая защита.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-BoldItalicMT" w:hAnsi="Times New Roman" w:cs="Times New Roman"/>
          <w:sz w:val="28"/>
          <w:szCs w:val="28"/>
        </w:rPr>
      </w:pPr>
      <w:r w:rsidRPr="00181D78">
        <w:rPr>
          <w:rFonts w:ascii="Times New Roman" w:eastAsia="TimesNewRomanPS-BoldItalicMT" w:hAnsi="Times New Roman" w:cs="Times New Roman"/>
          <w:sz w:val="28"/>
          <w:szCs w:val="28"/>
        </w:rPr>
        <w:t xml:space="preserve">Меры борьбы с терроризмом. 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Законодательные и нормативные правовые основы управления безопасностью жизнедеятельности.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Экономические основы управления безопасностью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>Государственное управление безопасностью</w:t>
      </w:r>
      <w:r w:rsidRPr="00181D78">
        <w:rPr>
          <w:rFonts w:ascii="Times New Roman" w:hAnsi="Times New Roman" w:cs="Times New Roman"/>
          <w:sz w:val="28"/>
          <w:szCs w:val="28"/>
        </w:rPr>
        <w:t>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1D78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  <w:r w:rsidRPr="00181D78">
        <w:rPr>
          <w:rFonts w:ascii="Times New Roman" w:hAnsi="Times New Roman" w:cs="Times New Roman"/>
          <w:iCs/>
          <w:sz w:val="28"/>
          <w:szCs w:val="28"/>
        </w:rPr>
        <w:t>в области экологической безопасности.</w:t>
      </w:r>
    </w:p>
    <w:p w:rsidR="00181D78" w:rsidRPr="00181D78" w:rsidRDefault="00181D78" w:rsidP="00181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Экспертиза и надзор в сфере безопасности.</w:t>
      </w:r>
    </w:p>
    <w:p w:rsidR="00293381" w:rsidRPr="00181D78" w:rsidRDefault="00293381" w:rsidP="0018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78" w:rsidRPr="00181D78" w:rsidRDefault="00181D78" w:rsidP="001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78">
        <w:rPr>
          <w:rFonts w:ascii="Times New Roman" w:hAnsi="Times New Roman" w:cs="Times New Roman"/>
          <w:sz w:val="28"/>
          <w:szCs w:val="28"/>
        </w:rPr>
        <w:t>Составил доктор с</w:t>
      </w:r>
      <w:r w:rsidR="00DF1119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DF1119">
        <w:rPr>
          <w:rFonts w:ascii="Times New Roman" w:hAnsi="Times New Roman" w:cs="Times New Roman"/>
          <w:sz w:val="28"/>
          <w:szCs w:val="28"/>
        </w:rPr>
        <w:t>х</w:t>
      </w:r>
      <w:r w:rsidRPr="00181D78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181D78">
        <w:rPr>
          <w:rFonts w:ascii="Times New Roman" w:hAnsi="Times New Roman" w:cs="Times New Roman"/>
          <w:sz w:val="28"/>
          <w:szCs w:val="28"/>
        </w:rPr>
        <w:t xml:space="preserve">., проф. кафедры ГС и ЕНД        </w:t>
      </w:r>
      <w:r w:rsidR="007B5D5B">
        <w:rPr>
          <w:rFonts w:ascii="Times New Roman" w:hAnsi="Times New Roman" w:cs="Times New Roman"/>
          <w:sz w:val="28"/>
          <w:szCs w:val="28"/>
        </w:rPr>
        <w:t xml:space="preserve">     </w:t>
      </w:r>
      <w:r w:rsidRPr="00181D78">
        <w:rPr>
          <w:rFonts w:ascii="Times New Roman" w:hAnsi="Times New Roman" w:cs="Times New Roman"/>
          <w:sz w:val="28"/>
          <w:szCs w:val="28"/>
        </w:rPr>
        <w:t xml:space="preserve">     Обливанцов В.В.</w:t>
      </w:r>
    </w:p>
    <w:p w:rsidR="00181D78" w:rsidRPr="00181D78" w:rsidRDefault="00181D78" w:rsidP="00181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D78" w:rsidRPr="0018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5C2A"/>
    <w:multiLevelType w:val="hybridMultilevel"/>
    <w:tmpl w:val="77BA9DEA"/>
    <w:lvl w:ilvl="0" w:tplc="88F002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1"/>
    <w:rsid w:val="00181D78"/>
    <w:rsid w:val="00272252"/>
    <w:rsid w:val="00293381"/>
    <w:rsid w:val="00342459"/>
    <w:rsid w:val="00370720"/>
    <w:rsid w:val="00495CDA"/>
    <w:rsid w:val="004D5C9F"/>
    <w:rsid w:val="00643618"/>
    <w:rsid w:val="007B1F01"/>
    <w:rsid w:val="007B5D5B"/>
    <w:rsid w:val="0098667B"/>
    <w:rsid w:val="00AE7841"/>
    <w:rsid w:val="00C76043"/>
    <w:rsid w:val="00DF1119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7D03-1EBF-49FA-8C30-7E9EE39B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93381"/>
  </w:style>
  <w:style w:type="character" w:styleId="a3">
    <w:name w:val="Strong"/>
    <w:uiPriority w:val="22"/>
    <w:qFormat/>
    <w:rsid w:val="00293381"/>
    <w:rPr>
      <w:b/>
      <w:bCs/>
    </w:rPr>
  </w:style>
  <w:style w:type="character" w:styleId="a4">
    <w:name w:val="Emphasis"/>
    <w:uiPriority w:val="20"/>
    <w:qFormat/>
    <w:rsid w:val="00293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Обливанцов</dc:creator>
  <cp:keywords/>
  <dc:description/>
  <cp:lastModifiedBy>user</cp:lastModifiedBy>
  <cp:revision>11</cp:revision>
  <dcterms:created xsi:type="dcterms:W3CDTF">2016-09-22T02:07:00Z</dcterms:created>
  <dcterms:modified xsi:type="dcterms:W3CDTF">2017-09-25T17:57:00Z</dcterms:modified>
</cp:coreProperties>
</file>