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7D" w:rsidRDefault="00C0647D" w:rsidP="00C0647D">
      <w:pPr>
        <w:pStyle w:val="a6"/>
        <w:spacing w:line="360" w:lineRule="auto"/>
        <w:rPr>
          <w:b w:val="0"/>
          <w:bCs/>
          <w:sz w:val="28"/>
        </w:rPr>
      </w:pPr>
      <w:bookmarkStart w:id="0" w:name="_GoBack"/>
      <w:bookmarkEnd w:id="0"/>
    </w:p>
    <w:p w:rsidR="00C0647D" w:rsidRDefault="00C0647D" w:rsidP="00C0647D">
      <w:pPr>
        <w:jc w:val="both"/>
        <w:rPr>
          <w:lang w:val="en-US"/>
        </w:rPr>
      </w:pP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8402211" wp14:editId="7F67C482">
            <wp:simplePos x="0" y="0"/>
            <wp:positionH relativeFrom="column">
              <wp:posOffset>32385</wp:posOffset>
            </wp:positionH>
            <wp:positionV relativeFrom="paragraph">
              <wp:posOffset>-497840</wp:posOffset>
            </wp:positionV>
            <wp:extent cx="663575" cy="757555"/>
            <wp:effectExtent l="0" t="0" r="317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765">
        <w:rPr>
          <w:b/>
          <w:sz w:val="28"/>
          <w:szCs w:val="28"/>
        </w:rPr>
        <w:t>Институт экономики и права (филиал)</w:t>
      </w: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sz w:val="28"/>
          <w:szCs w:val="28"/>
        </w:rPr>
        <w:t>Образовательного учреждения профсоюзов</w:t>
      </w: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sz w:val="28"/>
          <w:szCs w:val="28"/>
        </w:rPr>
        <w:t>высшего образования «Академия труда и социальных отношений»</w:t>
      </w: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sz w:val="28"/>
          <w:szCs w:val="28"/>
        </w:rPr>
        <w:t>в г</w:t>
      </w:r>
      <w:r>
        <w:rPr>
          <w:b/>
          <w:sz w:val="28"/>
          <w:szCs w:val="28"/>
        </w:rPr>
        <w:t>.</w:t>
      </w:r>
      <w:r w:rsidRPr="00DB2765">
        <w:rPr>
          <w:b/>
          <w:sz w:val="28"/>
          <w:szCs w:val="28"/>
        </w:rPr>
        <w:t xml:space="preserve"> Севастополе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sz w:val="28"/>
          <w:szCs w:val="28"/>
        </w:rPr>
        <w:t>МЕТОДИЧЕСКИЕ РЕКОМЕНДАЦИИ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учебной</w:t>
      </w:r>
      <w:r w:rsidRPr="00DB2765">
        <w:rPr>
          <w:sz w:val="28"/>
          <w:szCs w:val="28"/>
        </w:rPr>
        <w:t xml:space="preserve"> практике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 xml:space="preserve">для </w:t>
      </w:r>
      <w:proofErr w:type="gramStart"/>
      <w:r w:rsidRPr="00DB2765">
        <w:rPr>
          <w:sz w:val="28"/>
          <w:szCs w:val="28"/>
        </w:rPr>
        <w:t>студентов</w:t>
      </w:r>
      <w:proofErr w:type="gramEnd"/>
      <w:r w:rsidRPr="00DB2765">
        <w:rPr>
          <w:sz w:val="28"/>
          <w:szCs w:val="28"/>
        </w:rPr>
        <w:t xml:space="preserve"> обучающихся по направлению подготовки 38.03.0</w:t>
      </w:r>
      <w:r>
        <w:rPr>
          <w:sz w:val="28"/>
          <w:szCs w:val="28"/>
        </w:rPr>
        <w:t>2</w:t>
      </w:r>
      <w:r w:rsidRPr="00DB2765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B2765">
        <w:rPr>
          <w:sz w:val="28"/>
          <w:szCs w:val="28"/>
        </w:rPr>
        <w:t>»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>профиль «</w:t>
      </w:r>
      <w:r>
        <w:rPr>
          <w:sz w:val="28"/>
          <w:szCs w:val="28"/>
        </w:rPr>
        <w:t>Менеджмент организаций</w:t>
      </w:r>
      <w:r w:rsidRPr="00DB2765">
        <w:rPr>
          <w:sz w:val="28"/>
          <w:szCs w:val="28"/>
        </w:rPr>
        <w:t>»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DB2765">
        <w:rPr>
          <w:sz w:val="28"/>
          <w:szCs w:val="28"/>
        </w:rPr>
        <w:t xml:space="preserve">-й курс очной формы обучения, </w:t>
      </w:r>
      <w:r>
        <w:rPr>
          <w:sz w:val="28"/>
          <w:szCs w:val="28"/>
        </w:rPr>
        <w:t>4</w:t>
      </w:r>
      <w:r w:rsidRPr="00DB2765">
        <w:rPr>
          <w:sz w:val="28"/>
          <w:szCs w:val="28"/>
        </w:rPr>
        <w:t>-й курс заочной формы обучения)</w:t>
      </w: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jc w:val="center"/>
        <w:rPr>
          <w:sz w:val="28"/>
          <w:szCs w:val="28"/>
        </w:rPr>
      </w:pP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>Севастополь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>2016</w:t>
      </w:r>
    </w:p>
    <w:p w:rsidR="00C0647D" w:rsidRPr="00DB2765" w:rsidRDefault="00C0647D" w:rsidP="00C0647D">
      <w:pPr>
        <w:rPr>
          <w:sz w:val="28"/>
          <w:szCs w:val="28"/>
        </w:rPr>
      </w:pPr>
      <w:r w:rsidRPr="00DB2765">
        <w:rPr>
          <w:sz w:val="28"/>
          <w:szCs w:val="28"/>
        </w:rPr>
        <w:br w:type="page"/>
      </w:r>
    </w:p>
    <w:p w:rsidR="00C0647D" w:rsidRDefault="00C0647D">
      <w:pPr>
        <w:rPr>
          <w:color w:val="FF0000"/>
          <w:sz w:val="28"/>
          <w:szCs w:val="28"/>
        </w:rPr>
      </w:pPr>
    </w:p>
    <w:p w:rsidR="00EB4F7B" w:rsidRPr="000F7AB5" w:rsidRDefault="00EB4F7B" w:rsidP="007662A1">
      <w:pPr>
        <w:ind w:firstLine="851"/>
        <w:jc w:val="both"/>
        <w:rPr>
          <w:color w:val="FF0000"/>
          <w:sz w:val="28"/>
          <w:szCs w:val="28"/>
        </w:rPr>
      </w:pPr>
    </w:p>
    <w:p w:rsidR="00EB4F7B" w:rsidRPr="000F7AB5" w:rsidRDefault="00EB4F7B" w:rsidP="007662A1">
      <w:pPr>
        <w:ind w:firstLine="851"/>
        <w:jc w:val="both"/>
        <w:rPr>
          <w:color w:val="FF0000"/>
          <w:sz w:val="28"/>
          <w:szCs w:val="28"/>
        </w:rPr>
      </w:pPr>
    </w:p>
    <w:p w:rsidR="00DB32FF" w:rsidRPr="00EA49A8" w:rsidRDefault="00C0647D" w:rsidP="00496CD9">
      <w:pPr>
        <w:pStyle w:val="Normal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496CD9" w:rsidRPr="00EA49A8" w:rsidRDefault="00496CD9" w:rsidP="00DB32FF">
      <w:pPr>
        <w:pStyle w:val="Normal"/>
        <w:spacing w:line="240" w:lineRule="auto"/>
        <w:ind w:left="0" w:firstLine="0"/>
        <w:rPr>
          <w:sz w:val="28"/>
          <w:szCs w:val="28"/>
        </w:rPr>
      </w:pPr>
    </w:p>
    <w:p w:rsidR="003E5EF2" w:rsidRPr="003E5EF2" w:rsidRDefault="00071DAB" w:rsidP="003E5EF2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3E5EF2">
        <w:rPr>
          <w:sz w:val="28"/>
          <w:szCs w:val="28"/>
        </w:rPr>
        <w:fldChar w:fldCharType="begin"/>
      </w:r>
      <w:r w:rsidRPr="003E5EF2">
        <w:rPr>
          <w:sz w:val="28"/>
          <w:szCs w:val="28"/>
        </w:rPr>
        <w:instrText xml:space="preserve"> TOC \o "1-1" \h \z \u </w:instrText>
      </w:r>
      <w:r w:rsidRPr="003E5EF2">
        <w:rPr>
          <w:sz w:val="28"/>
          <w:szCs w:val="28"/>
        </w:rPr>
        <w:fldChar w:fldCharType="separate"/>
      </w:r>
      <w:hyperlink w:anchor="_Toc357109530" w:history="1">
        <w:r w:rsidR="003E5EF2" w:rsidRPr="003E5EF2">
          <w:rPr>
            <w:rStyle w:val="aa"/>
            <w:noProof/>
            <w:sz w:val="28"/>
            <w:szCs w:val="28"/>
          </w:rPr>
          <w:t>ВВЕДЕНИЕ</w:t>
        </w:r>
        <w:r w:rsidR="003E5EF2" w:rsidRPr="003E5EF2">
          <w:rPr>
            <w:noProof/>
            <w:webHidden/>
            <w:sz w:val="28"/>
            <w:szCs w:val="28"/>
          </w:rPr>
          <w:tab/>
        </w:r>
        <w:r w:rsidR="003E5EF2" w:rsidRPr="003E5EF2">
          <w:rPr>
            <w:noProof/>
            <w:webHidden/>
            <w:sz w:val="28"/>
            <w:szCs w:val="28"/>
          </w:rPr>
          <w:fldChar w:fldCharType="begin"/>
        </w:r>
        <w:r w:rsidR="003E5EF2" w:rsidRPr="003E5EF2">
          <w:rPr>
            <w:noProof/>
            <w:webHidden/>
            <w:sz w:val="28"/>
            <w:szCs w:val="28"/>
          </w:rPr>
          <w:instrText xml:space="preserve"> PAGEREF _Toc357109530 \h </w:instrText>
        </w:r>
        <w:r w:rsidR="003E5EF2" w:rsidRPr="003E5EF2">
          <w:rPr>
            <w:noProof/>
            <w:webHidden/>
            <w:sz w:val="28"/>
            <w:szCs w:val="28"/>
          </w:rPr>
        </w:r>
        <w:r w:rsidR="003E5EF2"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4</w:t>
        </w:r>
        <w:r w:rsidR="003E5EF2"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3E5EF2" w:rsidP="003E5EF2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1" w:history="1">
        <w:r w:rsidRPr="003E5EF2">
          <w:rPr>
            <w:rStyle w:val="aa"/>
            <w:noProof/>
            <w:sz w:val="28"/>
            <w:szCs w:val="28"/>
          </w:rPr>
          <w:t>ОБЩИЕ ПОЛОЖЕНИЯ</w:t>
        </w:r>
        <w:r w:rsidRPr="003E5EF2">
          <w:rPr>
            <w:noProof/>
            <w:webHidden/>
            <w:sz w:val="28"/>
            <w:szCs w:val="28"/>
          </w:rPr>
          <w:tab/>
        </w:r>
        <w:r w:rsidRPr="003E5EF2">
          <w:rPr>
            <w:noProof/>
            <w:webHidden/>
            <w:sz w:val="28"/>
            <w:szCs w:val="28"/>
          </w:rPr>
          <w:fldChar w:fldCharType="begin"/>
        </w:r>
        <w:r w:rsidRPr="003E5EF2">
          <w:rPr>
            <w:noProof/>
            <w:webHidden/>
            <w:sz w:val="28"/>
            <w:szCs w:val="28"/>
          </w:rPr>
          <w:instrText xml:space="preserve"> PAGEREF _Toc357109531 \h </w:instrText>
        </w:r>
        <w:r w:rsidRPr="003E5EF2">
          <w:rPr>
            <w:noProof/>
            <w:webHidden/>
            <w:sz w:val="28"/>
            <w:szCs w:val="28"/>
          </w:rPr>
        </w:r>
        <w:r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5</w:t>
        </w:r>
        <w:r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3E5EF2" w:rsidP="003E5EF2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2" w:history="1">
        <w:r w:rsidRPr="003E5EF2">
          <w:rPr>
            <w:rStyle w:val="aa"/>
            <w:noProof/>
            <w:sz w:val="28"/>
            <w:szCs w:val="28"/>
          </w:rPr>
          <w:t>ОРГАНИЗАЦИЯ УЧЕБН</w:t>
        </w:r>
        <w:r w:rsidRPr="003E5EF2">
          <w:rPr>
            <w:rStyle w:val="aa"/>
            <w:noProof/>
            <w:sz w:val="28"/>
            <w:szCs w:val="28"/>
          </w:rPr>
          <w:t>О</w:t>
        </w:r>
        <w:r w:rsidRPr="003E5EF2">
          <w:rPr>
            <w:rStyle w:val="aa"/>
            <w:noProof/>
            <w:sz w:val="28"/>
            <w:szCs w:val="28"/>
          </w:rPr>
          <w:t>Й ПРАКТИКИ</w:t>
        </w:r>
        <w:r w:rsidRPr="003E5EF2">
          <w:rPr>
            <w:noProof/>
            <w:webHidden/>
            <w:sz w:val="28"/>
            <w:szCs w:val="28"/>
          </w:rPr>
          <w:tab/>
        </w:r>
        <w:r w:rsidRPr="003E5EF2">
          <w:rPr>
            <w:noProof/>
            <w:webHidden/>
            <w:sz w:val="28"/>
            <w:szCs w:val="28"/>
          </w:rPr>
          <w:fldChar w:fldCharType="begin"/>
        </w:r>
        <w:r w:rsidRPr="003E5EF2">
          <w:rPr>
            <w:noProof/>
            <w:webHidden/>
            <w:sz w:val="28"/>
            <w:szCs w:val="28"/>
          </w:rPr>
          <w:instrText xml:space="preserve"> PAGEREF _Toc357109532 \h </w:instrText>
        </w:r>
        <w:r w:rsidRPr="003E5EF2">
          <w:rPr>
            <w:noProof/>
            <w:webHidden/>
            <w:sz w:val="28"/>
            <w:szCs w:val="28"/>
          </w:rPr>
        </w:r>
        <w:r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8</w:t>
        </w:r>
        <w:r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3E5EF2" w:rsidP="003E5EF2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3" w:history="1">
        <w:r w:rsidRPr="003E5EF2">
          <w:rPr>
            <w:rStyle w:val="aa"/>
            <w:noProof/>
            <w:sz w:val="28"/>
            <w:szCs w:val="28"/>
          </w:rPr>
          <w:t>ПОРЯДОК ПРОВЕДЕНИЯ УЧЕБНОЙ ПРАКТИКИ</w:t>
        </w:r>
        <w:r w:rsidRPr="003E5EF2">
          <w:rPr>
            <w:noProof/>
            <w:webHidden/>
            <w:sz w:val="28"/>
            <w:szCs w:val="28"/>
          </w:rPr>
          <w:tab/>
        </w:r>
        <w:r w:rsidRPr="003E5EF2">
          <w:rPr>
            <w:noProof/>
            <w:webHidden/>
            <w:sz w:val="28"/>
            <w:szCs w:val="28"/>
          </w:rPr>
          <w:fldChar w:fldCharType="begin"/>
        </w:r>
        <w:r w:rsidRPr="003E5EF2">
          <w:rPr>
            <w:noProof/>
            <w:webHidden/>
            <w:sz w:val="28"/>
            <w:szCs w:val="28"/>
          </w:rPr>
          <w:instrText xml:space="preserve"> PAGEREF _Toc357109533 \h </w:instrText>
        </w:r>
        <w:r w:rsidRPr="003E5EF2">
          <w:rPr>
            <w:noProof/>
            <w:webHidden/>
            <w:sz w:val="28"/>
            <w:szCs w:val="28"/>
          </w:rPr>
        </w:r>
        <w:r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11</w:t>
        </w:r>
        <w:r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3E5EF2" w:rsidP="003E5EF2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4" w:history="1">
        <w:r w:rsidRPr="003E5EF2">
          <w:rPr>
            <w:rStyle w:val="aa"/>
            <w:noProof/>
            <w:sz w:val="28"/>
            <w:szCs w:val="28"/>
          </w:rPr>
          <w:t>СОДЕРЖАНИЕ У</w:t>
        </w:r>
        <w:r w:rsidRPr="003E5EF2">
          <w:rPr>
            <w:rStyle w:val="aa"/>
            <w:noProof/>
            <w:sz w:val="28"/>
            <w:szCs w:val="28"/>
          </w:rPr>
          <w:t>Ч</w:t>
        </w:r>
        <w:r w:rsidRPr="003E5EF2">
          <w:rPr>
            <w:rStyle w:val="aa"/>
            <w:noProof/>
            <w:sz w:val="28"/>
            <w:szCs w:val="28"/>
          </w:rPr>
          <w:t>ЕБНО</w:t>
        </w:r>
        <w:r w:rsidRPr="003E5EF2">
          <w:rPr>
            <w:rStyle w:val="aa"/>
            <w:noProof/>
            <w:sz w:val="28"/>
            <w:szCs w:val="28"/>
          </w:rPr>
          <w:t>Й</w:t>
        </w:r>
        <w:r w:rsidRPr="003E5EF2">
          <w:rPr>
            <w:rStyle w:val="aa"/>
            <w:noProof/>
            <w:sz w:val="28"/>
            <w:szCs w:val="28"/>
          </w:rPr>
          <w:t xml:space="preserve"> ПРАКТИКИ</w:t>
        </w:r>
        <w:r w:rsidRPr="003E5EF2">
          <w:rPr>
            <w:noProof/>
            <w:webHidden/>
            <w:sz w:val="28"/>
            <w:szCs w:val="28"/>
          </w:rPr>
          <w:tab/>
        </w:r>
        <w:r w:rsidRPr="003E5EF2">
          <w:rPr>
            <w:noProof/>
            <w:webHidden/>
            <w:sz w:val="28"/>
            <w:szCs w:val="28"/>
          </w:rPr>
          <w:fldChar w:fldCharType="begin"/>
        </w:r>
        <w:r w:rsidRPr="003E5EF2">
          <w:rPr>
            <w:noProof/>
            <w:webHidden/>
            <w:sz w:val="28"/>
            <w:szCs w:val="28"/>
          </w:rPr>
          <w:instrText xml:space="preserve"> PAGEREF _Toc357109534 \h </w:instrText>
        </w:r>
        <w:r w:rsidRPr="003E5EF2">
          <w:rPr>
            <w:noProof/>
            <w:webHidden/>
            <w:sz w:val="28"/>
            <w:szCs w:val="28"/>
          </w:rPr>
        </w:r>
        <w:r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13</w:t>
        </w:r>
        <w:r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3E5EF2" w:rsidP="003E5EF2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5" w:history="1">
        <w:r w:rsidRPr="003E5EF2">
          <w:rPr>
            <w:rStyle w:val="aa"/>
            <w:noProof/>
            <w:sz w:val="28"/>
            <w:szCs w:val="28"/>
          </w:rPr>
          <w:t>ОФОРМЛЕНИЕ И ЗАЩИТА ОТЧЕТА О ПРАКТИКЕ</w:t>
        </w:r>
        <w:r w:rsidRPr="003E5EF2">
          <w:rPr>
            <w:noProof/>
            <w:webHidden/>
            <w:sz w:val="28"/>
            <w:szCs w:val="28"/>
          </w:rPr>
          <w:tab/>
        </w:r>
        <w:r w:rsidRPr="003E5EF2">
          <w:rPr>
            <w:noProof/>
            <w:webHidden/>
            <w:sz w:val="28"/>
            <w:szCs w:val="28"/>
          </w:rPr>
          <w:fldChar w:fldCharType="begin"/>
        </w:r>
        <w:r w:rsidRPr="003E5EF2">
          <w:rPr>
            <w:noProof/>
            <w:webHidden/>
            <w:sz w:val="28"/>
            <w:szCs w:val="28"/>
          </w:rPr>
          <w:instrText xml:space="preserve"> PAGEREF _Toc357109535 \h </w:instrText>
        </w:r>
        <w:r w:rsidRPr="003E5EF2">
          <w:rPr>
            <w:noProof/>
            <w:webHidden/>
            <w:sz w:val="28"/>
            <w:szCs w:val="28"/>
          </w:rPr>
        </w:r>
        <w:r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16</w:t>
        </w:r>
        <w:r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3E5EF2" w:rsidP="003E5EF2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6" w:history="1">
        <w:r w:rsidRPr="003E5EF2">
          <w:rPr>
            <w:rStyle w:val="aa"/>
            <w:noProof/>
            <w:sz w:val="28"/>
            <w:szCs w:val="28"/>
          </w:rPr>
          <w:t>ПРИЛОЖЕНИЯ</w:t>
        </w:r>
        <w:r w:rsidRPr="003E5EF2">
          <w:rPr>
            <w:noProof/>
            <w:webHidden/>
            <w:sz w:val="28"/>
            <w:szCs w:val="28"/>
          </w:rPr>
          <w:tab/>
        </w:r>
        <w:r w:rsidRPr="003E5EF2">
          <w:rPr>
            <w:noProof/>
            <w:webHidden/>
            <w:sz w:val="28"/>
            <w:szCs w:val="28"/>
          </w:rPr>
          <w:fldChar w:fldCharType="begin"/>
        </w:r>
        <w:r w:rsidRPr="003E5EF2">
          <w:rPr>
            <w:noProof/>
            <w:webHidden/>
            <w:sz w:val="28"/>
            <w:szCs w:val="28"/>
          </w:rPr>
          <w:instrText xml:space="preserve"> PAGEREF _Toc357109536 \h </w:instrText>
        </w:r>
        <w:r w:rsidRPr="003E5EF2">
          <w:rPr>
            <w:noProof/>
            <w:webHidden/>
            <w:sz w:val="28"/>
            <w:szCs w:val="28"/>
          </w:rPr>
        </w:r>
        <w:r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18</w:t>
        </w:r>
        <w:r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071DAB" w:rsidRPr="000F7AB5" w:rsidRDefault="00071DAB" w:rsidP="003E5EF2">
      <w:pPr>
        <w:pStyle w:val="Normal"/>
        <w:spacing w:line="360" w:lineRule="auto"/>
        <w:ind w:left="0" w:firstLine="0"/>
        <w:rPr>
          <w:color w:val="FF0000"/>
          <w:sz w:val="28"/>
          <w:szCs w:val="28"/>
        </w:rPr>
      </w:pPr>
      <w:r w:rsidRPr="003E5EF2">
        <w:rPr>
          <w:sz w:val="28"/>
          <w:szCs w:val="28"/>
        </w:rPr>
        <w:fldChar w:fldCharType="end"/>
      </w:r>
    </w:p>
    <w:p w:rsidR="00EC7257" w:rsidRPr="000D1EB6" w:rsidRDefault="00DB32FF" w:rsidP="00514B43">
      <w:pPr>
        <w:pStyle w:val="1"/>
        <w:jc w:val="center"/>
        <w:rPr>
          <w:b/>
        </w:rPr>
      </w:pPr>
      <w:r w:rsidRPr="000F7AB5">
        <w:rPr>
          <w:color w:val="FF0000"/>
          <w:szCs w:val="28"/>
        </w:rPr>
        <w:br w:type="page"/>
      </w:r>
      <w:bookmarkStart w:id="1" w:name="_Toc357109530"/>
      <w:r w:rsidR="000A4B0B" w:rsidRPr="000D1EB6">
        <w:rPr>
          <w:b/>
        </w:rPr>
        <w:lastRenderedPageBreak/>
        <w:t>ВВЕДЕНИЕ</w:t>
      </w:r>
      <w:bookmarkEnd w:id="1"/>
    </w:p>
    <w:p w:rsidR="00EC7257" w:rsidRPr="000D1EB6" w:rsidRDefault="00EC7257" w:rsidP="00EC7257">
      <w:pPr>
        <w:pStyle w:val="Normal"/>
        <w:spacing w:line="240" w:lineRule="auto"/>
        <w:ind w:left="0" w:firstLine="567"/>
        <w:rPr>
          <w:sz w:val="28"/>
        </w:rPr>
      </w:pPr>
    </w:p>
    <w:p w:rsidR="00EC7257" w:rsidRPr="000D1EB6" w:rsidRDefault="00EC7257" w:rsidP="00EC7257">
      <w:pPr>
        <w:pStyle w:val="Normal"/>
        <w:spacing w:line="360" w:lineRule="auto"/>
        <w:ind w:left="0" w:firstLine="567"/>
        <w:jc w:val="both"/>
        <w:rPr>
          <w:sz w:val="28"/>
        </w:rPr>
      </w:pPr>
      <w:r w:rsidRPr="000D1EB6">
        <w:rPr>
          <w:sz w:val="28"/>
        </w:rPr>
        <w:t>Управление – это сознательная, планомерно осуществляемая на основе объективных законов деятельность человека, направленная на обеспечение создания необходимых для его существования материальных благ. Особенн</w:t>
      </w:r>
      <w:r w:rsidRPr="000D1EB6">
        <w:rPr>
          <w:sz w:val="28"/>
        </w:rPr>
        <w:t>о</w:t>
      </w:r>
      <w:r w:rsidRPr="000D1EB6">
        <w:rPr>
          <w:sz w:val="28"/>
        </w:rPr>
        <w:t>стями этого вида деятельности являются предвидение, самоорганизация, ко</w:t>
      </w:r>
      <w:r w:rsidRPr="000D1EB6">
        <w:rPr>
          <w:sz w:val="28"/>
        </w:rPr>
        <w:t>н</w:t>
      </w:r>
      <w:r w:rsidRPr="000D1EB6">
        <w:rPr>
          <w:sz w:val="28"/>
        </w:rPr>
        <w:t xml:space="preserve">троль по плану действий, осознание потребностей. </w:t>
      </w:r>
    </w:p>
    <w:p w:rsidR="00EC7257" w:rsidRPr="000D1EB6" w:rsidRDefault="00EC7257" w:rsidP="00EC7257">
      <w:pPr>
        <w:pStyle w:val="Normal"/>
        <w:spacing w:line="360" w:lineRule="auto"/>
        <w:ind w:left="0" w:firstLine="567"/>
        <w:jc w:val="both"/>
        <w:rPr>
          <w:sz w:val="28"/>
        </w:rPr>
      </w:pPr>
      <w:r w:rsidRPr="000D1EB6">
        <w:rPr>
          <w:sz w:val="28"/>
        </w:rPr>
        <w:t xml:space="preserve">В понимании законов и закономерностей управления в процессе обучения, согласно </w:t>
      </w:r>
      <w:r w:rsidR="000D1EB6">
        <w:rPr>
          <w:sz w:val="28"/>
        </w:rPr>
        <w:t>Федеральному г</w:t>
      </w:r>
      <w:r w:rsidRPr="000D1EB6">
        <w:rPr>
          <w:sz w:val="28"/>
        </w:rPr>
        <w:t>осударственно</w:t>
      </w:r>
      <w:r w:rsidR="008155ED" w:rsidRPr="000D1EB6">
        <w:rPr>
          <w:sz w:val="28"/>
        </w:rPr>
        <w:t>му</w:t>
      </w:r>
      <w:r w:rsidRPr="000D1EB6">
        <w:rPr>
          <w:sz w:val="28"/>
        </w:rPr>
        <w:t xml:space="preserve"> образовательно</w:t>
      </w:r>
      <w:r w:rsidR="008155ED" w:rsidRPr="000D1EB6">
        <w:rPr>
          <w:sz w:val="28"/>
        </w:rPr>
        <w:t>му</w:t>
      </w:r>
      <w:r w:rsidRPr="000D1EB6">
        <w:rPr>
          <w:sz w:val="28"/>
        </w:rPr>
        <w:t xml:space="preserve"> стандарт</w:t>
      </w:r>
      <w:r w:rsidR="008155ED" w:rsidRPr="000D1EB6">
        <w:rPr>
          <w:sz w:val="28"/>
        </w:rPr>
        <w:t>у</w:t>
      </w:r>
      <w:r w:rsidRPr="000D1EB6">
        <w:rPr>
          <w:sz w:val="28"/>
        </w:rPr>
        <w:t xml:space="preserve"> высшего професси</w:t>
      </w:r>
      <w:r w:rsidRPr="000D1EB6">
        <w:rPr>
          <w:sz w:val="28"/>
        </w:rPr>
        <w:t>о</w:t>
      </w:r>
      <w:r w:rsidRPr="000D1EB6">
        <w:rPr>
          <w:sz w:val="28"/>
        </w:rPr>
        <w:t>нального образования (</w:t>
      </w:r>
      <w:r w:rsidR="000D1EB6">
        <w:rPr>
          <w:sz w:val="28"/>
        </w:rPr>
        <w:t>Ф</w:t>
      </w:r>
      <w:r w:rsidRPr="000D1EB6">
        <w:rPr>
          <w:sz w:val="28"/>
        </w:rPr>
        <w:t xml:space="preserve">ГОС ВПО), </w:t>
      </w:r>
      <w:proofErr w:type="gramStart"/>
      <w:r w:rsidRPr="000D1EB6">
        <w:rPr>
          <w:sz w:val="28"/>
        </w:rPr>
        <w:t>важное значение</w:t>
      </w:r>
      <w:proofErr w:type="gramEnd"/>
      <w:r w:rsidRPr="000D1EB6">
        <w:rPr>
          <w:sz w:val="28"/>
        </w:rPr>
        <w:t xml:space="preserve"> играет практическая де</w:t>
      </w:r>
      <w:r w:rsidRPr="000D1EB6">
        <w:rPr>
          <w:sz w:val="28"/>
        </w:rPr>
        <w:t>я</w:t>
      </w:r>
      <w:r w:rsidRPr="000D1EB6">
        <w:rPr>
          <w:sz w:val="28"/>
        </w:rPr>
        <w:t>тельность будущего менеджера, его способность получить опыт и наработать конкретные навыки на примере деятельности реально функционирующей орг</w:t>
      </w:r>
      <w:r w:rsidRPr="000D1EB6">
        <w:rPr>
          <w:sz w:val="28"/>
        </w:rPr>
        <w:t>а</w:t>
      </w:r>
      <w:r w:rsidRPr="000D1EB6">
        <w:rPr>
          <w:sz w:val="28"/>
        </w:rPr>
        <w:t xml:space="preserve">низации. </w:t>
      </w:r>
    </w:p>
    <w:p w:rsidR="00EC7257" w:rsidRPr="000D1EB6" w:rsidRDefault="00EC7257" w:rsidP="00EC7257">
      <w:pPr>
        <w:spacing w:line="360" w:lineRule="auto"/>
        <w:ind w:right="43" w:firstLine="567"/>
        <w:jc w:val="both"/>
        <w:rPr>
          <w:sz w:val="28"/>
        </w:rPr>
      </w:pPr>
      <w:r w:rsidRPr="000D1EB6">
        <w:rPr>
          <w:sz w:val="28"/>
        </w:rPr>
        <w:t>Особая роль в этом принадлежит учебн</w:t>
      </w:r>
      <w:r w:rsidR="000D1EB6" w:rsidRPr="000D1EB6">
        <w:rPr>
          <w:sz w:val="28"/>
        </w:rPr>
        <w:t>ой</w:t>
      </w:r>
      <w:r w:rsidRPr="000D1EB6">
        <w:rPr>
          <w:sz w:val="28"/>
        </w:rPr>
        <w:t xml:space="preserve"> практике, к</w:t>
      </w:r>
      <w:r w:rsidRPr="000D1EB6">
        <w:rPr>
          <w:sz w:val="28"/>
        </w:rPr>
        <w:t>о</w:t>
      </w:r>
      <w:r w:rsidRPr="000D1EB6">
        <w:rPr>
          <w:sz w:val="28"/>
        </w:rPr>
        <w:t xml:space="preserve">торая является важной составляющей учебного плана по </w:t>
      </w:r>
      <w:r w:rsidR="000D1EB6" w:rsidRPr="000D1EB6">
        <w:rPr>
          <w:sz w:val="28"/>
        </w:rPr>
        <w:t>направлению подготовки</w:t>
      </w:r>
      <w:r w:rsidRPr="000D1EB6">
        <w:rPr>
          <w:sz w:val="28"/>
        </w:rPr>
        <w:t xml:space="preserve"> </w:t>
      </w:r>
      <w:r w:rsidR="00C0647D">
        <w:rPr>
          <w:sz w:val="28"/>
        </w:rPr>
        <w:t xml:space="preserve">38.03.02 </w:t>
      </w:r>
      <w:r w:rsidR="008155ED" w:rsidRPr="000D1EB6">
        <w:rPr>
          <w:sz w:val="28"/>
        </w:rPr>
        <w:t>«</w:t>
      </w:r>
      <w:r w:rsidR="000D1EB6" w:rsidRPr="000D1EB6">
        <w:rPr>
          <w:sz w:val="28"/>
        </w:rPr>
        <w:t>Менеджмент</w:t>
      </w:r>
      <w:r w:rsidR="008155ED" w:rsidRPr="000D1EB6">
        <w:rPr>
          <w:sz w:val="28"/>
        </w:rPr>
        <w:t xml:space="preserve">» </w:t>
      </w:r>
      <w:r w:rsidRPr="000D1EB6">
        <w:rPr>
          <w:sz w:val="28"/>
        </w:rPr>
        <w:t>и одним из первых этапов практической подг</w:t>
      </w:r>
      <w:r w:rsidRPr="000D1EB6">
        <w:rPr>
          <w:sz w:val="28"/>
        </w:rPr>
        <w:t>о</w:t>
      </w:r>
      <w:r w:rsidRPr="000D1EB6">
        <w:rPr>
          <w:sz w:val="28"/>
        </w:rPr>
        <w:t xml:space="preserve">товки квалифицированных специалистов в области управления. </w:t>
      </w:r>
    </w:p>
    <w:p w:rsidR="008155ED" w:rsidRPr="000F7AB5" w:rsidRDefault="008155ED" w:rsidP="008155ED">
      <w:pPr>
        <w:spacing w:line="360" w:lineRule="auto"/>
        <w:jc w:val="both"/>
        <w:rPr>
          <w:color w:val="FF0000"/>
          <w:sz w:val="28"/>
        </w:rPr>
      </w:pPr>
      <w:r w:rsidRPr="00AB28DC">
        <w:rPr>
          <w:sz w:val="28"/>
        </w:rPr>
        <w:tab/>
      </w:r>
      <w:r w:rsidR="00EC7257" w:rsidRPr="00AB28DC">
        <w:rPr>
          <w:sz w:val="28"/>
        </w:rPr>
        <w:t xml:space="preserve">Данные методические указания имеют целью определить задачи, правила и рекомендации при прохождении </w:t>
      </w:r>
      <w:r w:rsidR="00AB28DC" w:rsidRPr="00AB28DC">
        <w:rPr>
          <w:sz w:val="28"/>
        </w:rPr>
        <w:t>учебной</w:t>
      </w:r>
      <w:r w:rsidR="00EC7257" w:rsidRPr="00AB28DC">
        <w:rPr>
          <w:sz w:val="28"/>
        </w:rPr>
        <w:t xml:space="preserve"> практики студе</w:t>
      </w:r>
      <w:r w:rsidR="00EC7257" w:rsidRPr="00AB28DC">
        <w:rPr>
          <w:sz w:val="28"/>
        </w:rPr>
        <w:t>н</w:t>
      </w:r>
      <w:r w:rsidR="00EC7257" w:rsidRPr="00AB28DC">
        <w:rPr>
          <w:sz w:val="28"/>
        </w:rPr>
        <w:t xml:space="preserve">тами, обучающимися </w:t>
      </w:r>
      <w:r w:rsidR="00AB28DC" w:rsidRPr="00AB28DC">
        <w:rPr>
          <w:sz w:val="28"/>
        </w:rPr>
        <w:t>по направлению подготовки</w:t>
      </w:r>
      <w:r w:rsidR="00AB28DC" w:rsidRPr="000D1EB6">
        <w:rPr>
          <w:sz w:val="28"/>
        </w:rPr>
        <w:t xml:space="preserve"> </w:t>
      </w:r>
      <w:r w:rsidR="00C0647D">
        <w:rPr>
          <w:sz w:val="28"/>
        </w:rPr>
        <w:t>38.03.02</w:t>
      </w:r>
      <w:r w:rsidR="00AB28DC" w:rsidRPr="000D1EB6">
        <w:rPr>
          <w:sz w:val="28"/>
        </w:rPr>
        <w:t xml:space="preserve"> «Менеджмент»</w:t>
      </w:r>
      <w:r w:rsidR="00AB28DC">
        <w:rPr>
          <w:sz w:val="28"/>
        </w:rPr>
        <w:t xml:space="preserve"> в </w:t>
      </w:r>
      <w:r w:rsidR="00C0647D">
        <w:rPr>
          <w:sz w:val="28"/>
        </w:rPr>
        <w:t>Институте экономики и права (филиал) ОУП ВО «АТиСО» в г. Севастополе.</w:t>
      </w:r>
    </w:p>
    <w:p w:rsidR="00F07155" w:rsidRPr="00AF7BD3" w:rsidRDefault="00EC7257" w:rsidP="00514B43">
      <w:pPr>
        <w:pStyle w:val="1"/>
        <w:jc w:val="center"/>
        <w:rPr>
          <w:b/>
          <w:szCs w:val="28"/>
        </w:rPr>
      </w:pPr>
      <w:r w:rsidRPr="000F7AB5">
        <w:rPr>
          <w:color w:val="FF0000"/>
          <w:szCs w:val="28"/>
        </w:rPr>
        <w:br w:type="page"/>
      </w:r>
      <w:bookmarkStart w:id="2" w:name="_Toc357109531"/>
      <w:r w:rsidR="00514B43" w:rsidRPr="00AF7BD3">
        <w:rPr>
          <w:b/>
          <w:szCs w:val="28"/>
        </w:rPr>
        <w:lastRenderedPageBreak/>
        <w:t>ОБЩИЕ ПОЛОЖЕНИЯ</w:t>
      </w:r>
      <w:bookmarkEnd w:id="2"/>
    </w:p>
    <w:p w:rsidR="00C0647D" w:rsidRDefault="00C0647D" w:rsidP="00496CD9">
      <w:pPr>
        <w:spacing w:line="360" w:lineRule="auto"/>
        <w:ind w:firstLine="708"/>
        <w:jc w:val="both"/>
        <w:rPr>
          <w:sz w:val="28"/>
          <w:szCs w:val="28"/>
        </w:rPr>
      </w:pPr>
    </w:p>
    <w:p w:rsidR="004F7864" w:rsidRDefault="004F7864" w:rsidP="00496CD9">
      <w:pPr>
        <w:spacing w:line="360" w:lineRule="auto"/>
        <w:ind w:firstLine="708"/>
        <w:jc w:val="both"/>
        <w:rPr>
          <w:sz w:val="28"/>
          <w:szCs w:val="28"/>
        </w:rPr>
      </w:pPr>
      <w:r w:rsidRPr="00AF7BD3">
        <w:rPr>
          <w:sz w:val="28"/>
          <w:szCs w:val="28"/>
        </w:rPr>
        <w:t>К прохождению учебно</w:t>
      </w:r>
      <w:r w:rsidR="00AF7BD3" w:rsidRPr="00AF7BD3">
        <w:rPr>
          <w:sz w:val="28"/>
          <w:szCs w:val="28"/>
        </w:rPr>
        <w:t xml:space="preserve">й </w:t>
      </w:r>
      <w:r w:rsidRPr="00AF7BD3">
        <w:rPr>
          <w:sz w:val="28"/>
          <w:szCs w:val="28"/>
        </w:rPr>
        <w:t>практики допускаются студе</w:t>
      </w:r>
      <w:r w:rsidRPr="00AF7BD3">
        <w:rPr>
          <w:sz w:val="28"/>
          <w:szCs w:val="28"/>
        </w:rPr>
        <w:t>н</w:t>
      </w:r>
      <w:r w:rsidRPr="00AF7BD3">
        <w:rPr>
          <w:sz w:val="28"/>
          <w:szCs w:val="28"/>
        </w:rPr>
        <w:t>ты, прошедшие (или проходящие) цикл необходимых социально – экономических и общепрофессиональных дисциплин согласно рабоче</w:t>
      </w:r>
      <w:r w:rsidR="008155ED" w:rsidRPr="00AF7BD3">
        <w:rPr>
          <w:sz w:val="28"/>
          <w:szCs w:val="28"/>
        </w:rPr>
        <w:t>му</w:t>
      </w:r>
      <w:r w:rsidRPr="00AF7BD3">
        <w:rPr>
          <w:sz w:val="28"/>
          <w:szCs w:val="28"/>
        </w:rPr>
        <w:t xml:space="preserve"> учебно</w:t>
      </w:r>
      <w:r w:rsidR="008155ED" w:rsidRPr="00AF7BD3">
        <w:rPr>
          <w:sz w:val="28"/>
          <w:szCs w:val="28"/>
        </w:rPr>
        <w:t>му</w:t>
      </w:r>
      <w:r w:rsidRPr="00AF7BD3">
        <w:rPr>
          <w:sz w:val="28"/>
          <w:szCs w:val="28"/>
        </w:rPr>
        <w:t xml:space="preserve"> план</w:t>
      </w:r>
      <w:r w:rsidR="008155ED" w:rsidRPr="00AF7BD3">
        <w:rPr>
          <w:sz w:val="28"/>
          <w:szCs w:val="28"/>
        </w:rPr>
        <w:t xml:space="preserve">у </w:t>
      </w:r>
      <w:r w:rsidR="00AF7BD3" w:rsidRPr="00AF7BD3">
        <w:rPr>
          <w:sz w:val="28"/>
        </w:rPr>
        <w:t xml:space="preserve">направления подготовки </w:t>
      </w:r>
      <w:r w:rsidR="00C0647D">
        <w:rPr>
          <w:sz w:val="28"/>
        </w:rPr>
        <w:t xml:space="preserve">38.03.02 </w:t>
      </w:r>
      <w:r w:rsidR="00AF7BD3" w:rsidRPr="00AF7BD3">
        <w:rPr>
          <w:sz w:val="28"/>
        </w:rPr>
        <w:t xml:space="preserve"> «Менеджмент»</w:t>
      </w:r>
      <w:r w:rsidRPr="00AF7BD3">
        <w:rPr>
          <w:sz w:val="28"/>
          <w:szCs w:val="28"/>
        </w:rPr>
        <w:t xml:space="preserve">. </w:t>
      </w:r>
    </w:p>
    <w:p w:rsidR="00273B10" w:rsidRPr="00273B10" w:rsidRDefault="00273B10" w:rsidP="00273B10">
      <w:pPr>
        <w:pStyle w:val="21"/>
        <w:spacing w:after="0" w:line="360" w:lineRule="auto"/>
        <w:ind w:left="0" w:firstLine="709"/>
        <w:jc w:val="both"/>
        <w:rPr>
          <w:szCs w:val="28"/>
        </w:rPr>
      </w:pPr>
      <w:r w:rsidRPr="00273B10">
        <w:rPr>
          <w:szCs w:val="28"/>
        </w:rPr>
        <w:t xml:space="preserve">Процесс </w:t>
      </w:r>
      <w:r>
        <w:rPr>
          <w:szCs w:val="28"/>
        </w:rPr>
        <w:t>прохождения учебной практики</w:t>
      </w:r>
      <w:r w:rsidRPr="00273B10">
        <w:rPr>
          <w:szCs w:val="28"/>
        </w:rPr>
        <w:t xml:space="preserve"> направлен на формирование элеме</w:t>
      </w:r>
      <w:r w:rsidRPr="00273B10">
        <w:rPr>
          <w:szCs w:val="28"/>
        </w:rPr>
        <w:t>н</w:t>
      </w:r>
      <w:r w:rsidRPr="00273B10">
        <w:rPr>
          <w:szCs w:val="28"/>
        </w:rPr>
        <w:t xml:space="preserve">тов следующих компетенций в соответствии с ФГОС ВПО по направлению </w:t>
      </w:r>
      <w:r w:rsidR="00C0647D">
        <w:rPr>
          <w:szCs w:val="28"/>
        </w:rPr>
        <w:t xml:space="preserve">38.03.02 </w:t>
      </w:r>
      <w:r w:rsidRPr="00273B10">
        <w:rPr>
          <w:szCs w:val="28"/>
        </w:rPr>
        <w:t xml:space="preserve"> «Менеджмент»:</w:t>
      </w:r>
    </w:p>
    <w:p w:rsidR="00C0647D" w:rsidRPr="002318EE" w:rsidRDefault="00C0647D" w:rsidP="00C0647D">
      <w:pPr>
        <w:spacing w:line="360" w:lineRule="auto"/>
        <w:rPr>
          <w:b/>
          <w:bCs/>
          <w:sz w:val="28"/>
          <w:szCs w:val="28"/>
        </w:rPr>
      </w:pPr>
      <w:r w:rsidRPr="002318EE">
        <w:rPr>
          <w:b/>
          <w:bCs/>
          <w:sz w:val="28"/>
          <w:szCs w:val="28"/>
        </w:rPr>
        <w:t>Общекультурных: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- 8</w:t>
      </w:r>
      <w:r w:rsidRPr="00FA0C87">
        <w:rPr>
          <w:sz w:val="28"/>
          <w:szCs w:val="28"/>
        </w:rPr>
        <w:t xml:space="preserve">: </w:t>
      </w:r>
      <w:r>
        <w:rPr>
          <w:sz w:val="28"/>
          <w:szCs w:val="28"/>
        </w:rPr>
        <w:t>способность</w:t>
      </w:r>
      <w:r w:rsidRPr="00E70174">
        <w:rPr>
          <w:sz w:val="28"/>
          <w:szCs w:val="28"/>
        </w:rPr>
        <w:t xml:space="preserve"> находить организационно-управленческие решения и г</w:t>
      </w:r>
      <w:r w:rsidRPr="00E70174">
        <w:rPr>
          <w:sz w:val="28"/>
          <w:szCs w:val="28"/>
        </w:rPr>
        <w:t>о</w:t>
      </w:r>
      <w:r w:rsidRPr="00E70174">
        <w:rPr>
          <w:sz w:val="28"/>
          <w:szCs w:val="28"/>
        </w:rPr>
        <w:t>товностью нести за них ответственность</w:t>
      </w:r>
      <w:r>
        <w:rPr>
          <w:sz w:val="28"/>
          <w:szCs w:val="28"/>
        </w:rPr>
        <w:t>;</w:t>
      </w:r>
    </w:p>
    <w:p w:rsidR="00C0647D" w:rsidRPr="00FA0C87" w:rsidRDefault="00C0647D" w:rsidP="00C0647D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- 13</w:t>
      </w:r>
      <w:r w:rsidRPr="00FA0C87">
        <w:rPr>
          <w:sz w:val="28"/>
          <w:szCs w:val="28"/>
        </w:rPr>
        <w:t>:</w:t>
      </w:r>
      <w:r w:rsidRPr="007E42DC">
        <w:t xml:space="preserve"> </w:t>
      </w:r>
      <w:r w:rsidRPr="007E42DC">
        <w:rPr>
          <w:sz w:val="28"/>
          <w:szCs w:val="28"/>
        </w:rPr>
        <w:t>способность анализировать социально</w:t>
      </w:r>
      <w:r>
        <w:rPr>
          <w:sz w:val="28"/>
          <w:szCs w:val="28"/>
        </w:rPr>
        <w:t>-</w:t>
      </w:r>
      <w:r w:rsidRPr="007E42DC">
        <w:rPr>
          <w:sz w:val="28"/>
          <w:szCs w:val="28"/>
        </w:rPr>
        <w:t>значимые проблемы и пр</w:t>
      </w:r>
      <w:r w:rsidRPr="007E42DC">
        <w:rPr>
          <w:sz w:val="28"/>
          <w:szCs w:val="28"/>
        </w:rPr>
        <w:t>о</w:t>
      </w:r>
      <w:r w:rsidRPr="007E42DC">
        <w:rPr>
          <w:sz w:val="28"/>
          <w:szCs w:val="28"/>
        </w:rPr>
        <w:t>цессы</w:t>
      </w:r>
      <w:r>
        <w:rPr>
          <w:sz w:val="28"/>
          <w:szCs w:val="28"/>
        </w:rPr>
        <w:t>;</w:t>
      </w:r>
    </w:p>
    <w:p w:rsidR="00C0647D" w:rsidRPr="007E42DC" w:rsidRDefault="00C0647D" w:rsidP="00C0647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- 19</w:t>
      </w:r>
      <w:r w:rsidRPr="00FA0C87">
        <w:rPr>
          <w:sz w:val="28"/>
          <w:szCs w:val="28"/>
        </w:rPr>
        <w:t>:</w:t>
      </w:r>
      <w:r w:rsidRPr="007E42DC">
        <w:t xml:space="preserve"> </w:t>
      </w:r>
      <w:r w:rsidRPr="007E42DC">
        <w:rPr>
          <w:sz w:val="28"/>
          <w:szCs w:val="28"/>
        </w:rPr>
        <w:t>способность осуществлять деловое общение:</w:t>
      </w:r>
      <w:r w:rsidRPr="007E42DC">
        <w:rPr>
          <w:sz w:val="28"/>
          <w:szCs w:val="28"/>
        </w:rPr>
        <w:tab/>
        <w:t>публичные</w:t>
      </w:r>
    </w:p>
    <w:p w:rsidR="00C0647D" w:rsidRPr="00FA0C87" w:rsidRDefault="00C0647D" w:rsidP="00C0647D">
      <w:pPr>
        <w:spacing w:line="360" w:lineRule="auto"/>
        <w:jc w:val="both"/>
        <w:rPr>
          <w:b/>
          <w:bCs/>
          <w:sz w:val="28"/>
          <w:szCs w:val="28"/>
        </w:rPr>
      </w:pPr>
      <w:r w:rsidRPr="007E42DC">
        <w:rPr>
          <w:sz w:val="28"/>
          <w:szCs w:val="28"/>
        </w:rPr>
        <w:t>выступления, переговоры, проведение совещаний, деловую переписку, эле</w:t>
      </w:r>
      <w:r w:rsidRPr="007E42DC">
        <w:rPr>
          <w:sz w:val="28"/>
          <w:szCs w:val="28"/>
        </w:rPr>
        <w:t>к</w:t>
      </w:r>
      <w:r w:rsidRPr="007E42DC">
        <w:rPr>
          <w:sz w:val="28"/>
          <w:szCs w:val="28"/>
        </w:rPr>
        <w:t>тронные коммуникации</w:t>
      </w:r>
      <w:r>
        <w:rPr>
          <w:sz w:val="28"/>
          <w:szCs w:val="28"/>
        </w:rPr>
        <w:t>.</w:t>
      </w:r>
    </w:p>
    <w:p w:rsidR="00C0647D" w:rsidRDefault="00C0647D" w:rsidP="00C0647D">
      <w:pPr>
        <w:spacing w:line="360" w:lineRule="auto"/>
        <w:rPr>
          <w:b/>
          <w:bCs/>
          <w:sz w:val="28"/>
          <w:szCs w:val="28"/>
        </w:rPr>
      </w:pPr>
    </w:p>
    <w:p w:rsidR="00C0647D" w:rsidRPr="00FA0C87" w:rsidRDefault="00C0647D" w:rsidP="00C0647D">
      <w:pPr>
        <w:spacing w:line="360" w:lineRule="auto"/>
        <w:rPr>
          <w:b/>
          <w:bCs/>
          <w:sz w:val="28"/>
          <w:szCs w:val="28"/>
        </w:rPr>
      </w:pPr>
      <w:r w:rsidRPr="00FA0C87">
        <w:rPr>
          <w:b/>
          <w:bCs/>
          <w:sz w:val="28"/>
          <w:szCs w:val="28"/>
        </w:rPr>
        <w:t>Профессиональных: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A0C87">
        <w:rPr>
          <w:sz w:val="28"/>
          <w:szCs w:val="28"/>
        </w:rPr>
        <w:t xml:space="preserve">ПК – 8: </w:t>
      </w:r>
      <w:r w:rsidRPr="007E42DC">
        <w:rPr>
          <w:sz w:val="28"/>
          <w:szCs w:val="28"/>
        </w:rPr>
        <w:t>способность оценивать условия и последствия принимаемых орган</w:t>
      </w:r>
      <w:r w:rsidRPr="007E42DC">
        <w:rPr>
          <w:sz w:val="28"/>
          <w:szCs w:val="28"/>
        </w:rPr>
        <w:t>и</w:t>
      </w:r>
      <w:r w:rsidRPr="007E42DC">
        <w:rPr>
          <w:sz w:val="28"/>
          <w:szCs w:val="28"/>
        </w:rPr>
        <w:t>зационно-управленческих решений</w:t>
      </w:r>
      <w:r>
        <w:rPr>
          <w:sz w:val="28"/>
          <w:szCs w:val="28"/>
        </w:rPr>
        <w:t>;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A0C87">
        <w:rPr>
          <w:sz w:val="28"/>
          <w:szCs w:val="28"/>
        </w:rPr>
        <w:t xml:space="preserve">ПК – </w:t>
      </w:r>
      <w:r>
        <w:rPr>
          <w:sz w:val="28"/>
          <w:szCs w:val="28"/>
        </w:rPr>
        <w:t>47</w:t>
      </w:r>
      <w:r w:rsidRPr="00FA0C87">
        <w:rPr>
          <w:sz w:val="28"/>
          <w:szCs w:val="28"/>
        </w:rPr>
        <w:t>:</w:t>
      </w:r>
      <w:r w:rsidRPr="007E42DC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 w:rsidRPr="007E42DC">
        <w:rPr>
          <w:sz w:val="28"/>
          <w:szCs w:val="28"/>
        </w:rPr>
        <w:t xml:space="preserve"> проводить анализ операционной деятельности орган</w:t>
      </w:r>
      <w:r w:rsidRPr="007E42DC">
        <w:rPr>
          <w:sz w:val="28"/>
          <w:szCs w:val="28"/>
        </w:rPr>
        <w:t>и</w:t>
      </w:r>
      <w:r w:rsidRPr="007E42DC">
        <w:rPr>
          <w:sz w:val="28"/>
          <w:szCs w:val="28"/>
        </w:rPr>
        <w:t>зации и использовать его результаты для подготовки управленческих реш</w:t>
      </w:r>
      <w:r w:rsidRPr="007E42DC">
        <w:rPr>
          <w:sz w:val="28"/>
          <w:szCs w:val="28"/>
        </w:rPr>
        <w:t>е</w:t>
      </w:r>
      <w:r w:rsidRPr="007E42DC">
        <w:rPr>
          <w:sz w:val="28"/>
          <w:szCs w:val="28"/>
        </w:rPr>
        <w:t>ний</w:t>
      </w:r>
      <w:r>
        <w:rPr>
          <w:sz w:val="28"/>
          <w:szCs w:val="28"/>
        </w:rPr>
        <w:t>;</w:t>
      </w:r>
    </w:p>
    <w:p w:rsidR="00C0647D" w:rsidRDefault="00C0647D" w:rsidP="00C0647D">
      <w:pPr>
        <w:spacing w:line="360" w:lineRule="auto"/>
        <w:jc w:val="both"/>
        <w:rPr>
          <w:color w:val="000000"/>
          <w:sz w:val="28"/>
          <w:szCs w:val="28"/>
        </w:rPr>
      </w:pPr>
      <w:r w:rsidRPr="00FA0C87">
        <w:rPr>
          <w:sz w:val="28"/>
          <w:szCs w:val="28"/>
        </w:rPr>
        <w:t xml:space="preserve">ПК – </w:t>
      </w:r>
      <w:r>
        <w:rPr>
          <w:sz w:val="28"/>
          <w:szCs w:val="28"/>
        </w:rPr>
        <w:t>49</w:t>
      </w:r>
      <w:r w:rsidRPr="00FA0C87">
        <w:rPr>
          <w:sz w:val="28"/>
          <w:szCs w:val="28"/>
        </w:rPr>
        <w:t>:</w:t>
      </w:r>
      <w:r w:rsidRPr="007E42DC">
        <w:t xml:space="preserve"> </w:t>
      </w:r>
      <w:r w:rsidRPr="007E42DC">
        <w:rPr>
          <w:sz w:val="28"/>
          <w:szCs w:val="28"/>
        </w:rPr>
        <w:t>способность разрабатывать бизнес-планы создания и развития н</w:t>
      </w:r>
      <w:r w:rsidRPr="007E42DC">
        <w:rPr>
          <w:sz w:val="28"/>
          <w:szCs w:val="28"/>
        </w:rPr>
        <w:t>о</w:t>
      </w:r>
      <w:r w:rsidRPr="007E42DC">
        <w:rPr>
          <w:sz w:val="28"/>
          <w:szCs w:val="28"/>
        </w:rPr>
        <w:t>вых организаций (направлений деятельности, продуктов)</w:t>
      </w:r>
    </w:p>
    <w:p w:rsidR="00C0647D" w:rsidRDefault="00C0647D" w:rsidP="00C0647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proofErr w:type="gramStart"/>
      <w:r w:rsidRPr="00FA0C87">
        <w:rPr>
          <w:sz w:val="28"/>
          <w:szCs w:val="28"/>
        </w:rPr>
        <w:t>ОК</w:t>
      </w:r>
      <w:proofErr w:type="gramEnd"/>
      <w:r w:rsidRPr="00FA0C87">
        <w:rPr>
          <w:sz w:val="28"/>
          <w:szCs w:val="28"/>
        </w:rPr>
        <w:t xml:space="preserve"> - </w:t>
      </w:r>
      <w:r>
        <w:rPr>
          <w:sz w:val="28"/>
          <w:szCs w:val="28"/>
        </w:rPr>
        <w:t>8</w:t>
      </w:r>
      <w:r w:rsidRPr="00FA0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 должен: </w:t>
      </w:r>
    </w:p>
    <w:p w:rsidR="00C0647D" w:rsidRPr="00F75C71" w:rsidRDefault="00C0647D" w:rsidP="00C0647D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 w:rsidRPr="00F75C71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менеджмента, теорию организации;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lastRenderedPageBreak/>
        <w:t>Уметь:</w:t>
      </w:r>
      <w:r>
        <w:rPr>
          <w:sz w:val="28"/>
          <w:szCs w:val="28"/>
        </w:rPr>
        <w:t xml:space="preserve"> принимать организационные и управленческие решения и добиваться их выполнения;</w:t>
      </w:r>
    </w:p>
    <w:p w:rsidR="00C0647D" w:rsidRPr="00F75C71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методами управления коллективом, навыками деловой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</w:p>
    <w:p w:rsidR="00C0647D" w:rsidRDefault="00C0647D" w:rsidP="00C064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proofErr w:type="gramStart"/>
      <w:r w:rsidRPr="00FA0C87">
        <w:rPr>
          <w:sz w:val="28"/>
          <w:szCs w:val="28"/>
        </w:rPr>
        <w:t>ОК</w:t>
      </w:r>
      <w:proofErr w:type="gramEnd"/>
      <w:r w:rsidRPr="00FA0C87">
        <w:rPr>
          <w:sz w:val="28"/>
          <w:szCs w:val="28"/>
        </w:rPr>
        <w:t xml:space="preserve"> – 1</w:t>
      </w:r>
      <w:r>
        <w:rPr>
          <w:sz w:val="28"/>
          <w:szCs w:val="28"/>
        </w:rPr>
        <w:t>3</w:t>
      </w:r>
      <w:r w:rsidRPr="00FA0C87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 должен:</w:t>
      </w:r>
    </w:p>
    <w:p w:rsidR="00C0647D" w:rsidRPr="00F75C71" w:rsidRDefault="00C0647D" w:rsidP="00C0647D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методику</w:t>
      </w:r>
      <w:r w:rsidRPr="007E42DC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проблем социального характера;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выявлять социальные проблемы и определять пути их решения;</w:t>
      </w:r>
    </w:p>
    <w:p w:rsidR="00C0647D" w:rsidRPr="00F75C71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>коммуникативными качествами, навыками поведения в социальной среде и трудовом коллективе.</w:t>
      </w:r>
    </w:p>
    <w:p w:rsidR="00C0647D" w:rsidRDefault="00C0647D" w:rsidP="00C0647D">
      <w:pPr>
        <w:spacing w:line="360" w:lineRule="auto"/>
        <w:ind w:firstLine="708"/>
        <w:jc w:val="both"/>
        <w:rPr>
          <w:sz w:val="28"/>
          <w:szCs w:val="28"/>
        </w:rPr>
      </w:pPr>
    </w:p>
    <w:p w:rsidR="00C0647D" w:rsidRDefault="00C0647D" w:rsidP="00C064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proofErr w:type="gramStart"/>
      <w:r w:rsidRPr="00FA0C87">
        <w:rPr>
          <w:sz w:val="28"/>
          <w:szCs w:val="28"/>
        </w:rPr>
        <w:t>ОК</w:t>
      </w:r>
      <w:proofErr w:type="gramEnd"/>
      <w:r w:rsidRPr="00FA0C87">
        <w:rPr>
          <w:sz w:val="28"/>
          <w:szCs w:val="28"/>
        </w:rPr>
        <w:t xml:space="preserve"> – </w:t>
      </w:r>
      <w:r>
        <w:rPr>
          <w:sz w:val="28"/>
          <w:szCs w:val="28"/>
        </w:rPr>
        <w:t>19 студент должен:</w:t>
      </w:r>
      <w:r w:rsidRPr="00FA0C87">
        <w:rPr>
          <w:sz w:val="28"/>
          <w:szCs w:val="28"/>
        </w:rPr>
        <w:t xml:space="preserve"> </w:t>
      </w:r>
    </w:p>
    <w:p w:rsidR="00C0647D" w:rsidRPr="00F75C71" w:rsidRDefault="00C0647D" w:rsidP="00C0647D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деловой этикет и правила переписки;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осуществлять деловое общение, вести переговоры, проводить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0647D" w:rsidRPr="00F75C71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>современными информационными технологиями делового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C0647D" w:rsidRDefault="00C0647D" w:rsidP="00C0647D">
      <w:pPr>
        <w:spacing w:line="360" w:lineRule="auto"/>
        <w:ind w:firstLine="708"/>
        <w:jc w:val="both"/>
        <w:rPr>
          <w:sz w:val="28"/>
          <w:szCs w:val="28"/>
        </w:rPr>
      </w:pPr>
    </w:p>
    <w:p w:rsidR="00C0647D" w:rsidRDefault="00C0647D" w:rsidP="00C064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Pr="00FA0C87">
        <w:rPr>
          <w:sz w:val="28"/>
          <w:szCs w:val="28"/>
        </w:rPr>
        <w:t xml:space="preserve">ПК – </w:t>
      </w:r>
      <w:r>
        <w:rPr>
          <w:sz w:val="28"/>
          <w:szCs w:val="28"/>
        </w:rPr>
        <w:t>8 студент должен:</w:t>
      </w:r>
      <w:r w:rsidRPr="00FA0C87">
        <w:rPr>
          <w:sz w:val="28"/>
          <w:szCs w:val="28"/>
        </w:rPr>
        <w:t xml:space="preserve">  </w:t>
      </w:r>
    </w:p>
    <w:p w:rsidR="00C0647D" w:rsidRPr="00F75C71" w:rsidRDefault="00C0647D" w:rsidP="00C0647D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методы принятия управленческих решений;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проводить анализ ситуации, разрабатывать сценарии и принимать управленческие решения;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>навыками самостоятельной работы, самоорганизации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выполнения поручений; методами и приемами анализа управленческих явлений и процессов с помощью стандартных теоретических моделей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неджмента;</w:t>
      </w:r>
    </w:p>
    <w:p w:rsidR="00C0647D" w:rsidRPr="00FA0C87" w:rsidRDefault="00C0647D" w:rsidP="00C0647D">
      <w:pPr>
        <w:spacing w:line="360" w:lineRule="auto"/>
        <w:ind w:firstLine="708"/>
        <w:jc w:val="both"/>
        <w:rPr>
          <w:sz w:val="28"/>
          <w:szCs w:val="28"/>
        </w:rPr>
      </w:pPr>
    </w:p>
    <w:p w:rsidR="00C0647D" w:rsidRPr="00FA0C87" w:rsidRDefault="00C0647D" w:rsidP="00C06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 ПК – 47</w:t>
      </w:r>
      <w:r w:rsidRPr="000369F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 должен:</w:t>
      </w:r>
      <w:r w:rsidRPr="00FA0C87">
        <w:rPr>
          <w:sz w:val="28"/>
          <w:szCs w:val="28"/>
        </w:rPr>
        <w:t xml:space="preserve">  </w:t>
      </w:r>
    </w:p>
    <w:p w:rsidR="00C0647D" w:rsidRPr="00F75C71" w:rsidRDefault="00C0647D" w:rsidP="00C0647D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методику анализа операционной деятельности предприятия;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lastRenderedPageBreak/>
        <w:t>Уметь:</w:t>
      </w:r>
      <w:r>
        <w:rPr>
          <w:sz w:val="28"/>
          <w:szCs w:val="28"/>
        </w:rPr>
        <w:t xml:space="preserve"> использовать для решения исследовательских и аналитических задач современные технические средства и информационные технологии;</w:t>
      </w:r>
    </w:p>
    <w:p w:rsidR="00C0647D" w:rsidRPr="00F75C71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>инструментарием обработки экономической информации в комп</w:t>
      </w:r>
      <w:r>
        <w:rPr>
          <w:sz w:val="28"/>
          <w:szCs w:val="28"/>
        </w:rPr>
        <w:t>ь</w:t>
      </w:r>
      <w:r>
        <w:rPr>
          <w:sz w:val="28"/>
          <w:szCs w:val="28"/>
        </w:rPr>
        <w:t>ютерной среде.</w:t>
      </w:r>
    </w:p>
    <w:p w:rsidR="00C0647D" w:rsidRDefault="00C0647D" w:rsidP="00C0647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 </w:t>
      </w:r>
      <w:r w:rsidRPr="00FA0C87">
        <w:rPr>
          <w:sz w:val="28"/>
          <w:szCs w:val="28"/>
        </w:rPr>
        <w:t xml:space="preserve">ПК – </w:t>
      </w:r>
      <w:r>
        <w:rPr>
          <w:sz w:val="28"/>
          <w:szCs w:val="28"/>
        </w:rPr>
        <w:t>49</w:t>
      </w:r>
      <w:r w:rsidRPr="000369F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 должен:</w:t>
      </w:r>
      <w:r w:rsidRPr="00FA0C87">
        <w:rPr>
          <w:sz w:val="28"/>
          <w:szCs w:val="28"/>
        </w:rPr>
        <w:t xml:space="preserve">  </w:t>
      </w:r>
    </w:p>
    <w:p w:rsidR="00C0647D" w:rsidRPr="00F75C71" w:rsidRDefault="00C0647D" w:rsidP="00C0647D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сущность и виды бизнес-планов, методику их составления;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использовать для решения исследовательских и аналитических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современные технические средства и информационные технологии;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 xml:space="preserve">навыками презентации и обоснования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 xml:space="preserve"> с помощью современных информационных технологий.</w:t>
      </w:r>
    </w:p>
    <w:p w:rsidR="00C0647D" w:rsidRDefault="00C0647D" w:rsidP="00C0647D">
      <w:pPr>
        <w:spacing w:line="360" w:lineRule="auto"/>
        <w:jc w:val="both"/>
        <w:rPr>
          <w:sz w:val="28"/>
          <w:szCs w:val="28"/>
        </w:rPr>
      </w:pPr>
    </w:p>
    <w:p w:rsidR="004F7864" w:rsidRPr="00AF7BD3" w:rsidRDefault="004F7864" w:rsidP="00C0647D">
      <w:pPr>
        <w:pStyle w:val="21"/>
        <w:spacing w:line="360" w:lineRule="auto"/>
        <w:ind w:left="0" w:firstLine="708"/>
        <w:jc w:val="both"/>
        <w:rPr>
          <w:szCs w:val="28"/>
        </w:rPr>
      </w:pPr>
      <w:r w:rsidRPr="00AF7BD3">
        <w:rPr>
          <w:szCs w:val="28"/>
        </w:rPr>
        <w:t>Продолжительность учебной  практики определяется соответствующим</w:t>
      </w:r>
      <w:r w:rsidR="00AF7BD3" w:rsidRPr="00AF7BD3">
        <w:rPr>
          <w:szCs w:val="28"/>
        </w:rPr>
        <w:t xml:space="preserve"> Федеральным</w:t>
      </w:r>
      <w:r w:rsidRPr="00AF7BD3">
        <w:rPr>
          <w:szCs w:val="28"/>
        </w:rPr>
        <w:t xml:space="preserve"> государственным образовательным стандартом и для </w:t>
      </w:r>
      <w:r w:rsidR="00AF7BD3" w:rsidRPr="00AF7BD3">
        <w:rPr>
          <w:szCs w:val="28"/>
        </w:rPr>
        <w:t>н</w:t>
      </w:r>
      <w:r w:rsidR="00AF7BD3" w:rsidRPr="00AF7BD3">
        <w:t xml:space="preserve">аправления подготовки </w:t>
      </w:r>
      <w:r w:rsidR="00C0647D">
        <w:t>38.03.02</w:t>
      </w:r>
      <w:r w:rsidR="00AF7BD3" w:rsidRPr="00AF7BD3">
        <w:t xml:space="preserve"> «Менеджмент»</w:t>
      </w:r>
      <w:r w:rsidRPr="00AF7BD3">
        <w:rPr>
          <w:szCs w:val="28"/>
        </w:rPr>
        <w:t xml:space="preserve"> составляет </w:t>
      </w:r>
      <w:r w:rsidR="008155ED" w:rsidRPr="00AF7BD3">
        <w:rPr>
          <w:szCs w:val="28"/>
        </w:rPr>
        <w:t>две</w:t>
      </w:r>
      <w:r w:rsidRPr="00AF7BD3">
        <w:rPr>
          <w:szCs w:val="28"/>
        </w:rPr>
        <w:t xml:space="preserve"> неде</w:t>
      </w:r>
      <w:r w:rsidR="00AF7BD3" w:rsidRPr="00AF7BD3">
        <w:rPr>
          <w:szCs w:val="28"/>
        </w:rPr>
        <w:t xml:space="preserve">ли. </w:t>
      </w:r>
    </w:p>
    <w:p w:rsidR="00FF56AE" w:rsidRPr="00AF7BD3" w:rsidRDefault="00FF56AE" w:rsidP="00FF56AE">
      <w:pPr>
        <w:pStyle w:val="21"/>
        <w:spacing w:line="360" w:lineRule="auto"/>
        <w:ind w:left="0" w:firstLine="708"/>
        <w:jc w:val="both"/>
        <w:rPr>
          <w:szCs w:val="28"/>
        </w:rPr>
      </w:pPr>
      <w:r w:rsidRPr="00AF7BD3">
        <w:rPr>
          <w:szCs w:val="28"/>
        </w:rPr>
        <w:t>После завершения практики студенты сдают и защищают отчет с   дифференцированной оценкой.</w:t>
      </w:r>
    </w:p>
    <w:p w:rsidR="00AF7BD3" w:rsidRDefault="00AF7BD3" w:rsidP="00AF7BD3">
      <w:pPr>
        <w:pStyle w:val="Normal"/>
        <w:tabs>
          <w:tab w:val="left" w:pos="6096"/>
        </w:tabs>
        <w:spacing w:line="360" w:lineRule="auto"/>
        <w:ind w:left="0" w:right="43" w:firstLine="567"/>
        <w:jc w:val="both"/>
        <w:rPr>
          <w:sz w:val="28"/>
        </w:rPr>
      </w:pPr>
      <w:r>
        <w:rPr>
          <w:sz w:val="28"/>
        </w:rPr>
        <w:t>Учебная практика в организациях осуществляется на основе договоров (базовых или локальных), в соответствии с которыми указанные организации обязаны предоставить места для прохождения практики студентам ун</w:t>
      </w:r>
      <w:r>
        <w:rPr>
          <w:sz w:val="28"/>
        </w:rPr>
        <w:t>и</w:t>
      </w:r>
      <w:r>
        <w:rPr>
          <w:sz w:val="28"/>
        </w:rPr>
        <w:t xml:space="preserve">верситета. </w:t>
      </w:r>
    </w:p>
    <w:p w:rsidR="00AF7BD3" w:rsidRDefault="00AF7BD3" w:rsidP="00AF7BD3">
      <w:pPr>
        <w:pStyle w:val="Normal"/>
        <w:tabs>
          <w:tab w:val="left" w:pos="6096"/>
        </w:tabs>
        <w:spacing w:line="360" w:lineRule="auto"/>
        <w:ind w:left="0" w:right="43" w:firstLine="567"/>
        <w:jc w:val="both"/>
        <w:rPr>
          <w:sz w:val="28"/>
        </w:rPr>
      </w:pPr>
      <w:r>
        <w:rPr>
          <w:sz w:val="28"/>
        </w:rPr>
        <w:t xml:space="preserve">Места прохождения учебной практики определяются </w:t>
      </w:r>
      <w:r w:rsidR="00C0647D">
        <w:rPr>
          <w:sz w:val="28"/>
        </w:rPr>
        <w:t>кафедрой</w:t>
      </w:r>
      <w:r>
        <w:rPr>
          <w:sz w:val="28"/>
        </w:rPr>
        <w:t>.</w:t>
      </w:r>
    </w:p>
    <w:p w:rsidR="00273F92" w:rsidRDefault="00AF7BD3" w:rsidP="002E2295">
      <w:pPr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договоре вуз и организация оговаривают все вопросы, касающиеся практики. </w:t>
      </w:r>
    </w:p>
    <w:p w:rsidR="002E2295" w:rsidRPr="00C71654" w:rsidRDefault="002E2295" w:rsidP="002E2295">
      <w:pPr>
        <w:spacing w:line="360" w:lineRule="auto"/>
        <w:rPr>
          <w:b/>
          <w:bCs/>
          <w:sz w:val="28"/>
          <w:szCs w:val="28"/>
        </w:rPr>
      </w:pPr>
      <w:r w:rsidRPr="00871051">
        <w:rPr>
          <w:b/>
          <w:bCs/>
          <w:sz w:val="28"/>
          <w:szCs w:val="28"/>
        </w:rPr>
        <w:t xml:space="preserve">Цели </w:t>
      </w:r>
      <w:r>
        <w:rPr>
          <w:b/>
          <w:bCs/>
          <w:sz w:val="28"/>
          <w:szCs w:val="28"/>
        </w:rPr>
        <w:t>учебной</w:t>
      </w:r>
      <w:r w:rsidRPr="00871051">
        <w:rPr>
          <w:b/>
          <w:bCs/>
          <w:sz w:val="28"/>
          <w:szCs w:val="28"/>
        </w:rPr>
        <w:t xml:space="preserve"> практики</w:t>
      </w:r>
    </w:p>
    <w:p w:rsidR="002E2295" w:rsidRDefault="002E2295" w:rsidP="002E2295">
      <w:pPr>
        <w:spacing w:line="360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Целью учебной </w:t>
      </w:r>
      <w:r w:rsidRPr="00E70174">
        <w:rPr>
          <w:rStyle w:val="FontStyle13"/>
          <w:sz w:val="28"/>
          <w:szCs w:val="28"/>
        </w:rPr>
        <w:t xml:space="preserve"> практики студентов является закрепление расшир</w:t>
      </w:r>
      <w:r w:rsidRPr="00E70174">
        <w:rPr>
          <w:rStyle w:val="FontStyle13"/>
          <w:sz w:val="28"/>
          <w:szCs w:val="28"/>
        </w:rPr>
        <w:t>е</w:t>
      </w:r>
      <w:r w:rsidRPr="00E70174">
        <w:rPr>
          <w:rStyle w:val="FontStyle13"/>
          <w:sz w:val="28"/>
          <w:szCs w:val="28"/>
        </w:rPr>
        <w:t>ние и углубление полученных теоретических знаний в области менеджмента, приобретение первоначальных практических навыков в решении конкретных проблем в различных сферах и направлениях современного м</w:t>
      </w:r>
      <w:r w:rsidRPr="00E70174">
        <w:rPr>
          <w:rStyle w:val="FontStyle13"/>
          <w:sz w:val="28"/>
          <w:szCs w:val="28"/>
        </w:rPr>
        <w:t>е</w:t>
      </w:r>
      <w:r w:rsidRPr="00E70174">
        <w:rPr>
          <w:rStyle w:val="FontStyle13"/>
          <w:sz w:val="28"/>
          <w:szCs w:val="28"/>
        </w:rPr>
        <w:t>неджмента.</w:t>
      </w:r>
    </w:p>
    <w:p w:rsidR="002E2295" w:rsidRDefault="002E2295" w:rsidP="002E2295">
      <w:pPr>
        <w:spacing w:line="360" w:lineRule="auto"/>
        <w:jc w:val="both"/>
        <w:rPr>
          <w:b/>
          <w:bCs/>
          <w:sz w:val="28"/>
          <w:szCs w:val="28"/>
        </w:rPr>
      </w:pPr>
    </w:p>
    <w:p w:rsidR="002E2295" w:rsidRPr="00871051" w:rsidRDefault="002E2295" w:rsidP="002E2295">
      <w:pPr>
        <w:spacing w:line="360" w:lineRule="auto"/>
        <w:jc w:val="both"/>
        <w:rPr>
          <w:b/>
          <w:bCs/>
          <w:sz w:val="28"/>
          <w:szCs w:val="28"/>
        </w:rPr>
      </w:pPr>
      <w:r w:rsidRPr="00871051">
        <w:rPr>
          <w:b/>
          <w:bCs/>
          <w:sz w:val="28"/>
          <w:szCs w:val="28"/>
        </w:rPr>
        <w:lastRenderedPageBreak/>
        <w:t xml:space="preserve">Задачи </w:t>
      </w:r>
      <w:r>
        <w:rPr>
          <w:b/>
          <w:bCs/>
          <w:sz w:val="28"/>
          <w:szCs w:val="28"/>
        </w:rPr>
        <w:t>учебной</w:t>
      </w:r>
      <w:r w:rsidRPr="00871051">
        <w:rPr>
          <w:b/>
          <w:bCs/>
          <w:sz w:val="28"/>
          <w:szCs w:val="28"/>
        </w:rPr>
        <w:t xml:space="preserve"> практики</w:t>
      </w:r>
      <w:r>
        <w:rPr>
          <w:b/>
          <w:bCs/>
          <w:sz w:val="28"/>
          <w:szCs w:val="28"/>
        </w:rPr>
        <w:t>:</w:t>
      </w:r>
    </w:p>
    <w:p w:rsidR="002E2295" w:rsidRPr="00E70174" w:rsidRDefault="002E2295" w:rsidP="002E2295">
      <w:pPr>
        <w:pStyle w:val="Style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7165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1. </w:t>
      </w:r>
      <w:r w:rsidRPr="00E70174">
        <w:rPr>
          <w:rFonts w:ascii="Times New Roman" w:hAnsi="Times New Roman"/>
          <w:sz w:val="28"/>
          <w:lang w:val="ru-RU"/>
        </w:rPr>
        <w:t xml:space="preserve">Ознакомление студентов с историями успеха крупных компаний </w:t>
      </w:r>
      <w:r>
        <w:rPr>
          <w:rFonts w:ascii="Times New Roman" w:hAnsi="Times New Roman"/>
          <w:sz w:val="28"/>
          <w:lang w:val="ru-RU"/>
        </w:rPr>
        <w:t>региона</w:t>
      </w:r>
      <w:r w:rsidRPr="00E70174">
        <w:rPr>
          <w:rFonts w:ascii="Times New Roman" w:hAnsi="Times New Roman"/>
          <w:sz w:val="28"/>
          <w:lang w:val="ru-RU"/>
        </w:rPr>
        <w:t xml:space="preserve">, рассмотрение реальных ситуаций бизнеса, решение актуальных проблем менеджмента в России, ознакомление с реальной и актуальной информацией по ведению бизнеса, </w:t>
      </w:r>
      <w:r>
        <w:rPr>
          <w:rFonts w:ascii="Times New Roman" w:hAnsi="Times New Roman"/>
          <w:sz w:val="28"/>
          <w:lang w:val="ru-RU"/>
        </w:rPr>
        <w:t>анализ</w:t>
      </w:r>
      <w:r w:rsidRPr="00E70174">
        <w:rPr>
          <w:rFonts w:ascii="Times New Roman" w:hAnsi="Times New Roman"/>
          <w:sz w:val="28"/>
          <w:lang w:val="ru-RU"/>
        </w:rPr>
        <w:t xml:space="preserve"> полученной и</w:t>
      </w:r>
      <w:r w:rsidRPr="00E70174"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формации</w:t>
      </w:r>
      <w:r w:rsidRPr="00E70174">
        <w:rPr>
          <w:rFonts w:ascii="Times New Roman" w:hAnsi="Times New Roman"/>
          <w:sz w:val="28"/>
          <w:lang w:val="ru-RU"/>
        </w:rPr>
        <w:t>.</w:t>
      </w:r>
    </w:p>
    <w:p w:rsidR="002E2295" w:rsidRPr="00E70174" w:rsidRDefault="002E2295" w:rsidP="002E2295">
      <w:pPr>
        <w:pStyle w:val="Style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70174">
        <w:rPr>
          <w:rFonts w:ascii="Times New Roman" w:hAnsi="Times New Roman"/>
          <w:sz w:val="28"/>
          <w:lang w:val="ru-RU"/>
        </w:rPr>
        <w:t>2. Приобретение первоначальных навыков поиска и анализа информ</w:t>
      </w:r>
      <w:r w:rsidRPr="00E70174">
        <w:rPr>
          <w:rFonts w:ascii="Times New Roman" w:hAnsi="Times New Roman"/>
          <w:sz w:val="28"/>
          <w:lang w:val="ru-RU"/>
        </w:rPr>
        <w:t>а</w:t>
      </w:r>
      <w:r w:rsidRPr="00E70174">
        <w:rPr>
          <w:rFonts w:ascii="Times New Roman" w:hAnsi="Times New Roman"/>
          <w:sz w:val="28"/>
          <w:lang w:val="ru-RU"/>
        </w:rPr>
        <w:t>ции  рынка труда и образовательных услуг (посредством работы с Интернет-ресурсами), группового взаимодействия и эффективной коммуникации, а так же первоначальных практических навыков  в сфере управления человеческ</w:t>
      </w:r>
      <w:r w:rsidRPr="00E70174">
        <w:rPr>
          <w:rFonts w:ascii="Times New Roman" w:hAnsi="Times New Roman"/>
          <w:sz w:val="28"/>
          <w:lang w:val="ru-RU"/>
        </w:rPr>
        <w:t>и</w:t>
      </w:r>
      <w:r w:rsidRPr="00E70174">
        <w:rPr>
          <w:rFonts w:ascii="Times New Roman" w:hAnsi="Times New Roman"/>
          <w:sz w:val="28"/>
          <w:lang w:val="ru-RU"/>
        </w:rPr>
        <w:t>ми ресурсами.</w:t>
      </w:r>
    </w:p>
    <w:p w:rsidR="002E2295" w:rsidRPr="00E70174" w:rsidRDefault="002E2295" w:rsidP="002E2295">
      <w:pPr>
        <w:pStyle w:val="Style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70174">
        <w:rPr>
          <w:rFonts w:ascii="Times New Roman" w:hAnsi="Times New Roman"/>
          <w:sz w:val="28"/>
          <w:lang w:val="ru-RU"/>
        </w:rPr>
        <w:t>3. Приобретение первоначальных навыков сбора материалов для реал</w:t>
      </w:r>
      <w:r w:rsidRPr="00E70174">
        <w:rPr>
          <w:rFonts w:ascii="Times New Roman" w:hAnsi="Times New Roman"/>
          <w:sz w:val="28"/>
          <w:lang w:val="ru-RU"/>
        </w:rPr>
        <w:t>и</w:t>
      </w:r>
      <w:r w:rsidRPr="00E70174">
        <w:rPr>
          <w:rFonts w:ascii="Times New Roman" w:hAnsi="Times New Roman"/>
          <w:sz w:val="28"/>
          <w:lang w:val="ru-RU"/>
        </w:rPr>
        <w:t>зации исследовательского проекта и подготовки его презентации в области менеджмента</w:t>
      </w:r>
      <w:r>
        <w:rPr>
          <w:rFonts w:ascii="Times New Roman" w:hAnsi="Times New Roman"/>
          <w:sz w:val="28"/>
          <w:lang w:val="ru-RU"/>
        </w:rPr>
        <w:t xml:space="preserve"> организаций</w:t>
      </w:r>
      <w:r w:rsidRPr="00E70174">
        <w:rPr>
          <w:rFonts w:ascii="Times New Roman" w:hAnsi="Times New Roman"/>
          <w:sz w:val="28"/>
          <w:lang w:val="ru-RU"/>
        </w:rPr>
        <w:t>.</w:t>
      </w:r>
    </w:p>
    <w:p w:rsidR="002E2295" w:rsidRPr="00E70174" w:rsidRDefault="002E2295" w:rsidP="002E2295">
      <w:pPr>
        <w:pStyle w:val="Style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70174">
        <w:rPr>
          <w:rFonts w:ascii="Times New Roman" w:hAnsi="Times New Roman"/>
          <w:sz w:val="28"/>
          <w:lang w:val="ru-RU"/>
        </w:rPr>
        <w:t>4. Формирование представления бакалавров об аналитической и  рекламной работе отдела маркетинга в компании, приобретение навыков постановки задачи и разработки рекомендаций по улучшению функциониров</w:t>
      </w:r>
      <w:r w:rsidRPr="00E70174">
        <w:rPr>
          <w:rFonts w:ascii="Times New Roman" w:hAnsi="Times New Roman"/>
          <w:sz w:val="28"/>
          <w:lang w:val="ru-RU"/>
        </w:rPr>
        <w:t>а</w:t>
      </w:r>
      <w:r w:rsidRPr="00E70174">
        <w:rPr>
          <w:rFonts w:ascii="Times New Roman" w:hAnsi="Times New Roman"/>
          <w:sz w:val="28"/>
          <w:lang w:val="ru-RU"/>
        </w:rPr>
        <w:t>ния маркетингового подразделения.</w:t>
      </w:r>
    </w:p>
    <w:p w:rsidR="002E2295" w:rsidRPr="00E70174" w:rsidRDefault="002E2295" w:rsidP="002E2295">
      <w:pPr>
        <w:pStyle w:val="Style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70174">
        <w:rPr>
          <w:rFonts w:ascii="Times New Roman" w:hAnsi="Times New Roman"/>
          <w:sz w:val="28"/>
          <w:lang w:val="ru-RU"/>
        </w:rPr>
        <w:t xml:space="preserve">5. Приобретение  первоначальных  навыков исследовательской работы, проектной деятельности, презентации в области логистики. </w:t>
      </w:r>
    </w:p>
    <w:p w:rsidR="002E2295" w:rsidRDefault="002E2295" w:rsidP="002E2295">
      <w:pPr>
        <w:pStyle w:val="Style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70174">
        <w:rPr>
          <w:rFonts w:ascii="Times New Roman" w:hAnsi="Times New Roman"/>
          <w:sz w:val="28"/>
          <w:lang w:val="ru-RU"/>
        </w:rPr>
        <w:t xml:space="preserve">6. Знакомство с элементами региональной и муниципальной системы власти на примере </w:t>
      </w:r>
      <w:r>
        <w:rPr>
          <w:rFonts w:ascii="Times New Roman" w:hAnsi="Times New Roman"/>
          <w:sz w:val="28"/>
          <w:lang w:val="ru-RU"/>
        </w:rPr>
        <w:t>г. Севастополя и Республики Крым</w:t>
      </w:r>
      <w:r w:rsidRPr="00E70174">
        <w:rPr>
          <w:rFonts w:ascii="Times New Roman" w:hAnsi="Times New Roman"/>
          <w:sz w:val="28"/>
          <w:lang w:val="ru-RU"/>
        </w:rPr>
        <w:t>.</w:t>
      </w:r>
    </w:p>
    <w:p w:rsidR="002F331C" w:rsidRPr="00571DEB" w:rsidRDefault="00496CD9" w:rsidP="00F72FBA">
      <w:pPr>
        <w:pStyle w:val="1"/>
        <w:ind w:firstLine="0"/>
        <w:jc w:val="center"/>
        <w:rPr>
          <w:b/>
        </w:rPr>
      </w:pPr>
      <w:r w:rsidRPr="000F7AB5">
        <w:rPr>
          <w:b/>
          <w:color w:val="FF0000"/>
        </w:rPr>
        <w:br w:type="page"/>
      </w:r>
      <w:bookmarkStart w:id="3" w:name="_Toc357109532"/>
      <w:r w:rsidR="00514B43" w:rsidRPr="00571DEB">
        <w:rPr>
          <w:b/>
        </w:rPr>
        <w:lastRenderedPageBreak/>
        <w:t>ОРГАНИЗАЦИЯ УЧЕБНОЙ ПРАКТИКИ</w:t>
      </w:r>
      <w:bookmarkEnd w:id="3"/>
    </w:p>
    <w:p w:rsidR="003C613B" w:rsidRPr="000F7AB5" w:rsidRDefault="003C613B" w:rsidP="00A8490A">
      <w:pPr>
        <w:pStyle w:val="Normal"/>
        <w:spacing w:line="360" w:lineRule="auto"/>
        <w:ind w:left="0" w:firstLine="567"/>
        <w:jc w:val="center"/>
        <w:rPr>
          <w:b/>
          <w:color w:val="FF0000"/>
          <w:sz w:val="28"/>
        </w:rPr>
      </w:pPr>
    </w:p>
    <w:p w:rsidR="002F331C" w:rsidRPr="00EB4B48" w:rsidRDefault="002F331C" w:rsidP="00AB4B04">
      <w:pPr>
        <w:pStyle w:val="Normal"/>
        <w:spacing w:line="360" w:lineRule="auto"/>
        <w:ind w:left="0" w:right="45" w:firstLine="709"/>
        <w:jc w:val="both"/>
        <w:rPr>
          <w:sz w:val="28"/>
          <w:szCs w:val="28"/>
        </w:rPr>
      </w:pPr>
      <w:r w:rsidRPr="00EB4B48">
        <w:rPr>
          <w:sz w:val="28"/>
        </w:rPr>
        <w:t>Организация учебно</w:t>
      </w:r>
      <w:r w:rsidR="00EB4B48" w:rsidRPr="00EB4B48">
        <w:rPr>
          <w:sz w:val="28"/>
        </w:rPr>
        <w:t>й</w:t>
      </w:r>
      <w:r w:rsidRPr="00EB4B48">
        <w:rPr>
          <w:sz w:val="28"/>
        </w:rPr>
        <w:t xml:space="preserve"> практики направлена  на послед</w:t>
      </w:r>
      <w:r w:rsidRPr="00EB4B48">
        <w:rPr>
          <w:sz w:val="28"/>
        </w:rPr>
        <w:t>о</w:t>
      </w:r>
      <w:r w:rsidRPr="00EB4B48">
        <w:rPr>
          <w:sz w:val="28"/>
        </w:rPr>
        <w:t>вательное формирование основ профессиональных качеств будущего мене</w:t>
      </w:r>
      <w:r w:rsidRPr="00EB4B48">
        <w:rPr>
          <w:sz w:val="28"/>
        </w:rPr>
        <w:t>д</w:t>
      </w:r>
      <w:r w:rsidRPr="00EB4B48">
        <w:rPr>
          <w:sz w:val="28"/>
        </w:rPr>
        <w:t xml:space="preserve">жера, определяющие эффективность и качество его будущей деятельности  в соответствии с </w:t>
      </w:r>
      <w:r w:rsidR="00EB4B48" w:rsidRPr="00EB4B48">
        <w:rPr>
          <w:sz w:val="28"/>
        </w:rPr>
        <w:t>Ф</w:t>
      </w:r>
      <w:r w:rsidRPr="00EB4B48">
        <w:rPr>
          <w:sz w:val="28"/>
        </w:rPr>
        <w:t xml:space="preserve">ГОС ВПО подготовки специалиста по </w:t>
      </w:r>
      <w:r w:rsidR="00EB4B48" w:rsidRPr="00EB4B48">
        <w:rPr>
          <w:sz w:val="28"/>
          <w:szCs w:val="28"/>
        </w:rPr>
        <w:t xml:space="preserve">направлению подготовки </w:t>
      </w:r>
      <w:r w:rsidR="002E2295">
        <w:rPr>
          <w:sz w:val="28"/>
          <w:szCs w:val="28"/>
        </w:rPr>
        <w:t xml:space="preserve">38.03.02 </w:t>
      </w:r>
      <w:r w:rsidR="00EB4B48" w:rsidRPr="00EB4B48">
        <w:rPr>
          <w:sz w:val="28"/>
          <w:szCs w:val="28"/>
        </w:rPr>
        <w:t>«</w:t>
      </w:r>
      <w:r w:rsidR="00EB4B48">
        <w:rPr>
          <w:sz w:val="28"/>
          <w:szCs w:val="28"/>
        </w:rPr>
        <w:t>Менед</w:t>
      </w:r>
      <w:r w:rsidR="00EB4B48" w:rsidRPr="00EB4B48">
        <w:rPr>
          <w:sz w:val="28"/>
          <w:szCs w:val="28"/>
        </w:rPr>
        <w:t>ж</w:t>
      </w:r>
      <w:r w:rsidR="00EB4B48">
        <w:rPr>
          <w:sz w:val="28"/>
          <w:szCs w:val="28"/>
        </w:rPr>
        <w:t>м</w:t>
      </w:r>
      <w:r w:rsidR="00EB4B48" w:rsidRPr="00EB4B48">
        <w:rPr>
          <w:sz w:val="28"/>
          <w:szCs w:val="28"/>
        </w:rPr>
        <w:t>ент»</w:t>
      </w:r>
      <w:r w:rsidRPr="00EB4B48">
        <w:rPr>
          <w:sz w:val="28"/>
          <w:szCs w:val="28"/>
        </w:rPr>
        <w:t>.</w:t>
      </w:r>
    </w:p>
    <w:p w:rsidR="002F331C" w:rsidRPr="00EB4B48" w:rsidRDefault="002F331C" w:rsidP="00AB4B04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EB4B48">
        <w:rPr>
          <w:sz w:val="28"/>
        </w:rPr>
        <w:t>Содержание, объемы и этапы выполнения учебно</w:t>
      </w:r>
      <w:r w:rsidR="00EB4B48" w:rsidRPr="00EB4B48">
        <w:rPr>
          <w:sz w:val="28"/>
        </w:rPr>
        <w:t>й</w:t>
      </w:r>
      <w:r w:rsidRPr="00EB4B48">
        <w:rPr>
          <w:sz w:val="28"/>
        </w:rPr>
        <w:t xml:space="preserve"> практики определяются программой практики, которая разрабатывается в</w:t>
      </w:r>
      <w:r w:rsidRPr="00EB4B48">
        <w:rPr>
          <w:sz w:val="28"/>
        </w:rPr>
        <w:t>ы</w:t>
      </w:r>
      <w:r w:rsidRPr="00EB4B48">
        <w:rPr>
          <w:sz w:val="28"/>
        </w:rPr>
        <w:t>пускающей кафедрой с учетом реализуемых в текущий момент времени уче</w:t>
      </w:r>
      <w:r w:rsidRPr="00EB4B48">
        <w:rPr>
          <w:sz w:val="28"/>
        </w:rPr>
        <w:t>б</w:t>
      </w:r>
      <w:r w:rsidRPr="00EB4B48">
        <w:rPr>
          <w:sz w:val="28"/>
        </w:rPr>
        <w:t>ных программ, предполагаемых направлений специализации</w:t>
      </w:r>
      <w:r w:rsidR="00A8490A" w:rsidRPr="00EB4B48">
        <w:rPr>
          <w:sz w:val="28"/>
        </w:rPr>
        <w:t>,</w:t>
      </w:r>
      <w:r w:rsidRPr="00EB4B48">
        <w:rPr>
          <w:sz w:val="28"/>
        </w:rPr>
        <w:t xml:space="preserve"> существующей конъюнктур</w:t>
      </w:r>
      <w:r w:rsidR="00A8490A" w:rsidRPr="00EB4B48">
        <w:rPr>
          <w:sz w:val="28"/>
        </w:rPr>
        <w:t>ы</w:t>
      </w:r>
      <w:r w:rsidRPr="00EB4B48">
        <w:rPr>
          <w:sz w:val="28"/>
        </w:rPr>
        <w:t xml:space="preserve"> рынка труда и возможностей баз практ</w:t>
      </w:r>
      <w:r w:rsidRPr="00EB4B48">
        <w:rPr>
          <w:sz w:val="28"/>
        </w:rPr>
        <w:t>и</w:t>
      </w:r>
      <w:r w:rsidRPr="00EB4B48">
        <w:rPr>
          <w:sz w:val="28"/>
        </w:rPr>
        <w:t>ки.</w:t>
      </w:r>
    </w:p>
    <w:p w:rsidR="002F331C" w:rsidRPr="00EB4B48" w:rsidRDefault="00EB4B48" w:rsidP="00AB4B04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EB4B48">
        <w:rPr>
          <w:sz w:val="28"/>
        </w:rPr>
        <w:t>Учебная</w:t>
      </w:r>
      <w:r w:rsidR="002F331C" w:rsidRPr="00EB4B48">
        <w:rPr>
          <w:sz w:val="28"/>
        </w:rPr>
        <w:t xml:space="preserve"> практика  проводится на основании  приказа  </w:t>
      </w:r>
      <w:r w:rsidR="002E2295">
        <w:rPr>
          <w:sz w:val="28"/>
        </w:rPr>
        <w:t>директора института</w:t>
      </w:r>
      <w:r w:rsidR="002F331C" w:rsidRPr="00EB4B48">
        <w:rPr>
          <w:sz w:val="28"/>
        </w:rPr>
        <w:t>. Непосредственное организационное и учебно-методическое руководство учебно</w:t>
      </w:r>
      <w:r w:rsidRPr="00EB4B48">
        <w:rPr>
          <w:sz w:val="28"/>
        </w:rPr>
        <w:t>й</w:t>
      </w:r>
      <w:r w:rsidR="002F331C" w:rsidRPr="00EB4B48">
        <w:rPr>
          <w:sz w:val="28"/>
        </w:rPr>
        <w:t xml:space="preserve"> практикой </w:t>
      </w:r>
      <w:r w:rsidRPr="00EB4B48">
        <w:rPr>
          <w:sz w:val="28"/>
        </w:rPr>
        <w:t xml:space="preserve">по </w:t>
      </w:r>
      <w:r w:rsidRPr="00EB4B48">
        <w:rPr>
          <w:sz w:val="28"/>
          <w:szCs w:val="28"/>
        </w:rPr>
        <w:t xml:space="preserve">направлению подготовки </w:t>
      </w:r>
      <w:r w:rsidR="002E2295">
        <w:rPr>
          <w:sz w:val="28"/>
          <w:szCs w:val="28"/>
        </w:rPr>
        <w:t>38.03.02</w:t>
      </w:r>
      <w:r w:rsidRPr="00EB4B48">
        <w:rPr>
          <w:sz w:val="28"/>
          <w:szCs w:val="28"/>
        </w:rPr>
        <w:t xml:space="preserve"> «Менеджмент» </w:t>
      </w:r>
      <w:r w:rsidR="002F331C" w:rsidRPr="00EB4B48">
        <w:rPr>
          <w:sz w:val="28"/>
          <w:szCs w:val="28"/>
        </w:rPr>
        <w:t>осуществляет выпускающая кафедра</w:t>
      </w:r>
      <w:r w:rsidR="002F331C" w:rsidRPr="00EB4B48">
        <w:rPr>
          <w:sz w:val="28"/>
        </w:rPr>
        <w:t>.</w:t>
      </w:r>
    </w:p>
    <w:p w:rsidR="002F331C" w:rsidRPr="00EB4B48" w:rsidRDefault="002F331C" w:rsidP="002F331C">
      <w:pPr>
        <w:pStyle w:val="Normal"/>
        <w:spacing w:line="360" w:lineRule="auto"/>
        <w:ind w:left="0" w:right="43" w:firstLine="567"/>
        <w:jc w:val="both"/>
        <w:rPr>
          <w:sz w:val="28"/>
        </w:rPr>
      </w:pPr>
      <w:r w:rsidRPr="00EB4B48">
        <w:rPr>
          <w:sz w:val="28"/>
        </w:rPr>
        <w:t>Основными  функциями подразделений и административных лиц по орг</w:t>
      </w:r>
      <w:r w:rsidRPr="00EB4B48">
        <w:rPr>
          <w:sz w:val="28"/>
        </w:rPr>
        <w:t>а</w:t>
      </w:r>
      <w:r w:rsidRPr="00EB4B48">
        <w:rPr>
          <w:sz w:val="28"/>
        </w:rPr>
        <w:t>низации учебно</w:t>
      </w:r>
      <w:r w:rsidR="00EB4B48">
        <w:rPr>
          <w:sz w:val="28"/>
        </w:rPr>
        <w:t>й</w:t>
      </w:r>
      <w:r w:rsidRPr="00EB4B48">
        <w:rPr>
          <w:sz w:val="28"/>
        </w:rPr>
        <w:t xml:space="preserve"> практики </w:t>
      </w:r>
      <w:proofErr w:type="gramStart"/>
      <w:r w:rsidRPr="00EB4B48">
        <w:rPr>
          <w:sz w:val="28"/>
        </w:rPr>
        <w:t>в</w:t>
      </w:r>
      <w:proofErr w:type="gramEnd"/>
      <w:r w:rsidRPr="00EB4B48">
        <w:rPr>
          <w:sz w:val="28"/>
        </w:rPr>
        <w:t xml:space="preserve"> являются:</w:t>
      </w:r>
    </w:p>
    <w:p w:rsidR="003C613B" w:rsidRPr="000F7AB5" w:rsidRDefault="003C613B" w:rsidP="003C613B">
      <w:pPr>
        <w:pStyle w:val="Normal"/>
        <w:spacing w:line="360" w:lineRule="auto"/>
        <w:ind w:left="567" w:right="43" w:firstLine="0"/>
        <w:jc w:val="both"/>
        <w:rPr>
          <w:color w:val="FF0000"/>
          <w:sz w:val="28"/>
        </w:rPr>
      </w:pPr>
    </w:p>
    <w:p w:rsidR="002F331C" w:rsidRPr="00BA6060" w:rsidRDefault="002F331C" w:rsidP="003C613B">
      <w:pPr>
        <w:pStyle w:val="Normal"/>
        <w:spacing w:before="20" w:line="360" w:lineRule="auto"/>
        <w:ind w:left="567" w:right="43" w:firstLine="0"/>
        <w:jc w:val="both"/>
        <w:rPr>
          <w:b/>
          <w:sz w:val="28"/>
        </w:rPr>
      </w:pPr>
      <w:r w:rsidRPr="00BA6060">
        <w:rPr>
          <w:b/>
          <w:sz w:val="28"/>
        </w:rPr>
        <w:t>Заведующий выпускающей кафедрой:</w:t>
      </w:r>
    </w:p>
    <w:p w:rsidR="002F331C" w:rsidRPr="00BA6060" w:rsidRDefault="002F331C" w:rsidP="00A8490A">
      <w:pPr>
        <w:pStyle w:val="Normal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отвечает за организацию и учебно-методическое руководство  учебно</w:t>
      </w:r>
      <w:r w:rsidR="00BA6060" w:rsidRPr="00BA6060">
        <w:rPr>
          <w:sz w:val="28"/>
        </w:rPr>
        <w:t>й</w:t>
      </w:r>
      <w:r w:rsidRPr="00BA6060">
        <w:rPr>
          <w:sz w:val="28"/>
        </w:rPr>
        <w:t xml:space="preserve"> практикой и осуществляет общий контроль </w:t>
      </w:r>
      <w:r w:rsidR="003C613B" w:rsidRPr="00BA6060">
        <w:rPr>
          <w:sz w:val="28"/>
        </w:rPr>
        <w:t>над</w:t>
      </w:r>
      <w:r w:rsidRPr="00BA6060">
        <w:rPr>
          <w:sz w:val="28"/>
        </w:rPr>
        <w:t xml:space="preserve"> ее прохожд</w:t>
      </w:r>
      <w:r w:rsidRPr="00BA6060">
        <w:rPr>
          <w:sz w:val="28"/>
        </w:rPr>
        <w:t>е</w:t>
      </w:r>
      <w:r w:rsidRPr="00BA6060">
        <w:rPr>
          <w:sz w:val="28"/>
        </w:rPr>
        <w:t>нием;</w:t>
      </w:r>
    </w:p>
    <w:p w:rsidR="002F331C" w:rsidRPr="00BA6060" w:rsidRDefault="002F331C" w:rsidP="00A8490A">
      <w:pPr>
        <w:pStyle w:val="Normal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готовит предложения по назначению приказом ректора руководителей учебно</w:t>
      </w:r>
      <w:r w:rsidR="00BA6060" w:rsidRPr="00BA6060">
        <w:rPr>
          <w:sz w:val="28"/>
        </w:rPr>
        <w:t>й</w:t>
      </w:r>
      <w:r w:rsidRPr="00BA6060">
        <w:rPr>
          <w:sz w:val="28"/>
        </w:rPr>
        <w:t xml:space="preserve"> практики из числа наиболее опытных преподават</w:t>
      </w:r>
      <w:r w:rsidRPr="00BA6060">
        <w:rPr>
          <w:sz w:val="28"/>
        </w:rPr>
        <w:t>е</w:t>
      </w:r>
      <w:r w:rsidRPr="00BA6060">
        <w:rPr>
          <w:sz w:val="28"/>
        </w:rPr>
        <w:t xml:space="preserve">лей  выпускающей </w:t>
      </w:r>
      <w:r w:rsidR="003C613B" w:rsidRPr="00BA6060">
        <w:rPr>
          <w:sz w:val="28"/>
        </w:rPr>
        <w:t xml:space="preserve"> кафедры,  а  при необходимости -</w:t>
      </w:r>
      <w:r w:rsidRPr="00BA6060">
        <w:rPr>
          <w:sz w:val="28"/>
        </w:rPr>
        <w:t xml:space="preserve"> смежных профилиру</w:t>
      </w:r>
      <w:r w:rsidRPr="00BA6060">
        <w:rPr>
          <w:sz w:val="28"/>
        </w:rPr>
        <w:t>ю</w:t>
      </w:r>
      <w:r w:rsidRPr="00BA6060">
        <w:rPr>
          <w:sz w:val="28"/>
        </w:rPr>
        <w:t>щих кафедр или специалистов-практиков, участвовавших в реал</w:t>
      </w:r>
      <w:r w:rsidRPr="00BA6060">
        <w:rPr>
          <w:sz w:val="28"/>
        </w:rPr>
        <w:t>и</w:t>
      </w:r>
      <w:r w:rsidRPr="00BA6060">
        <w:rPr>
          <w:sz w:val="28"/>
        </w:rPr>
        <w:t>зации учебного плана;</w:t>
      </w:r>
    </w:p>
    <w:p w:rsidR="002F331C" w:rsidRPr="00BA6060" w:rsidRDefault="002F331C" w:rsidP="00A8490A">
      <w:pPr>
        <w:pStyle w:val="Normal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проводит организационное собрание студентов перед началом практики;</w:t>
      </w:r>
    </w:p>
    <w:p w:rsidR="002F331C" w:rsidRPr="00BA6060" w:rsidRDefault="002F331C" w:rsidP="00A8490A">
      <w:pPr>
        <w:pStyle w:val="Normal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lastRenderedPageBreak/>
        <w:t>обеспечивает организацию и проведение консультаций по утвержденному на заседании выпускающей к</w:t>
      </w:r>
      <w:r w:rsidRPr="00BA6060">
        <w:rPr>
          <w:sz w:val="28"/>
        </w:rPr>
        <w:t>а</w:t>
      </w:r>
      <w:r w:rsidRPr="00BA6060">
        <w:rPr>
          <w:sz w:val="28"/>
        </w:rPr>
        <w:t>федры графику;</w:t>
      </w:r>
    </w:p>
    <w:p w:rsidR="002F331C" w:rsidRPr="00BA6060" w:rsidRDefault="002F331C" w:rsidP="00A8490A">
      <w:pPr>
        <w:pStyle w:val="Normal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организует подведение итогов  практики на кафедре и защиту отч</w:t>
      </w:r>
      <w:r w:rsidRPr="00BA6060">
        <w:rPr>
          <w:sz w:val="28"/>
        </w:rPr>
        <w:t>е</w:t>
      </w:r>
      <w:r w:rsidRPr="00BA6060">
        <w:rPr>
          <w:sz w:val="28"/>
        </w:rPr>
        <w:t>тов;</w:t>
      </w:r>
    </w:p>
    <w:p w:rsidR="002F331C" w:rsidRPr="00BA6060" w:rsidRDefault="002F331C" w:rsidP="00A8490A">
      <w:pPr>
        <w:pStyle w:val="Normal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 xml:space="preserve">формирует комиссию по приему и защите отчетов </w:t>
      </w:r>
      <w:r w:rsidR="003C613B" w:rsidRPr="00BA6060">
        <w:rPr>
          <w:sz w:val="28"/>
        </w:rPr>
        <w:t>п</w:t>
      </w:r>
      <w:r w:rsidRPr="00BA6060">
        <w:rPr>
          <w:sz w:val="28"/>
        </w:rPr>
        <w:t>о практике, разрабатывает график ее заседаний и принимает участие в</w:t>
      </w:r>
      <w:r w:rsidRPr="00BA6060">
        <w:rPr>
          <w:b/>
          <w:sz w:val="28"/>
        </w:rPr>
        <w:t xml:space="preserve"> </w:t>
      </w:r>
      <w:r w:rsidRPr="00BA6060">
        <w:rPr>
          <w:sz w:val="28"/>
        </w:rPr>
        <w:t>ее раб</w:t>
      </w:r>
      <w:r w:rsidRPr="00BA6060">
        <w:rPr>
          <w:sz w:val="28"/>
        </w:rPr>
        <w:t>о</w:t>
      </w:r>
      <w:r w:rsidRPr="00BA6060">
        <w:rPr>
          <w:sz w:val="28"/>
        </w:rPr>
        <w:t>те;</w:t>
      </w:r>
    </w:p>
    <w:p w:rsidR="002F331C" w:rsidRPr="00BA6060" w:rsidRDefault="002F331C" w:rsidP="00A8490A">
      <w:pPr>
        <w:pStyle w:val="Normal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организует хранение на кафедре отчетов и дневников студентов по уче</w:t>
      </w:r>
      <w:r w:rsidRPr="00BA6060">
        <w:rPr>
          <w:sz w:val="28"/>
        </w:rPr>
        <w:t>б</w:t>
      </w:r>
      <w:r w:rsidRPr="00BA6060">
        <w:rPr>
          <w:sz w:val="28"/>
        </w:rPr>
        <w:t>но</w:t>
      </w:r>
      <w:r w:rsidR="00BA6060">
        <w:rPr>
          <w:sz w:val="28"/>
        </w:rPr>
        <w:t>й</w:t>
      </w:r>
      <w:r w:rsidRPr="00BA6060">
        <w:rPr>
          <w:sz w:val="28"/>
        </w:rPr>
        <w:t xml:space="preserve"> практике.</w:t>
      </w:r>
    </w:p>
    <w:p w:rsidR="003C613B" w:rsidRPr="000F7AB5" w:rsidRDefault="003C613B" w:rsidP="002F331C">
      <w:pPr>
        <w:pStyle w:val="Normal"/>
        <w:tabs>
          <w:tab w:val="num" w:pos="0"/>
        </w:tabs>
        <w:spacing w:before="20" w:line="360" w:lineRule="auto"/>
        <w:ind w:left="0" w:right="43" w:firstLine="567"/>
        <w:jc w:val="both"/>
        <w:rPr>
          <w:color w:val="FF0000"/>
          <w:sz w:val="28"/>
          <w:u w:val="single"/>
        </w:rPr>
      </w:pPr>
    </w:p>
    <w:p w:rsidR="002F331C" w:rsidRPr="00BA6060" w:rsidRDefault="002F331C" w:rsidP="002F331C">
      <w:pPr>
        <w:pStyle w:val="Normal"/>
        <w:tabs>
          <w:tab w:val="num" w:pos="0"/>
        </w:tabs>
        <w:spacing w:before="20" w:line="360" w:lineRule="auto"/>
        <w:ind w:left="0" w:right="43" w:firstLine="567"/>
        <w:jc w:val="both"/>
        <w:rPr>
          <w:b/>
          <w:sz w:val="28"/>
        </w:rPr>
      </w:pPr>
      <w:r w:rsidRPr="00BA6060">
        <w:rPr>
          <w:b/>
          <w:sz w:val="28"/>
        </w:rPr>
        <w:t>Руководитель учебной практики:</w:t>
      </w:r>
    </w:p>
    <w:p w:rsidR="002F331C" w:rsidRPr="00BA6060" w:rsidRDefault="002F331C" w:rsidP="003C613B">
      <w:pPr>
        <w:pStyle w:val="Normal"/>
        <w:numPr>
          <w:ilvl w:val="0"/>
          <w:numId w:val="25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организует обеспечение студентов программой учебной практики, другой необходимой документацией по вопросам её прохожд</w:t>
      </w:r>
      <w:r w:rsidRPr="00BA6060">
        <w:rPr>
          <w:sz w:val="28"/>
        </w:rPr>
        <w:t>е</w:t>
      </w:r>
      <w:r w:rsidRPr="00BA6060">
        <w:rPr>
          <w:sz w:val="28"/>
        </w:rPr>
        <w:t>ния;</w:t>
      </w:r>
    </w:p>
    <w:p w:rsidR="002F331C" w:rsidRPr="00BA6060" w:rsidRDefault="002F331C" w:rsidP="003C613B">
      <w:pPr>
        <w:pStyle w:val="Normal"/>
        <w:numPr>
          <w:ilvl w:val="0"/>
          <w:numId w:val="25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принимает участие во всех организационных мероприятиях по практике, провод</w:t>
      </w:r>
      <w:r w:rsidRPr="00BA6060">
        <w:rPr>
          <w:sz w:val="28"/>
        </w:rPr>
        <w:t>и</w:t>
      </w:r>
      <w:r w:rsidRPr="00BA6060">
        <w:rPr>
          <w:sz w:val="28"/>
        </w:rPr>
        <w:t xml:space="preserve">мых </w:t>
      </w:r>
      <w:r w:rsidR="003C613B" w:rsidRPr="00BA6060">
        <w:rPr>
          <w:sz w:val="28"/>
        </w:rPr>
        <w:t xml:space="preserve">на </w:t>
      </w:r>
      <w:r w:rsidRPr="00BA6060">
        <w:rPr>
          <w:sz w:val="28"/>
        </w:rPr>
        <w:t xml:space="preserve">кафедре и </w:t>
      </w:r>
      <w:r w:rsidR="00BA6060" w:rsidRPr="00BA6060">
        <w:rPr>
          <w:sz w:val="28"/>
        </w:rPr>
        <w:t>в Институте</w:t>
      </w:r>
      <w:r w:rsidRPr="00BA6060">
        <w:rPr>
          <w:sz w:val="28"/>
        </w:rPr>
        <w:t>;</w:t>
      </w:r>
    </w:p>
    <w:p w:rsidR="002F331C" w:rsidRPr="00BA6060" w:rsidRDefault="002F331C" w:rsidP="003C613B">
      <w:pPr>
        <w:pStyle w:val="Normal"/>
        <w:numPr>
          <w:ilvl w:val="0"/>
          <w:numId w:val="25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осуществляет обеспечение высокого качества прохождения студентами учебной практики, ее строгого соответствия учебным планам и программам по вопросам организации и времени исполнения (в том числе за соблюдением студентами правил техники безопасн</w:t>
      </w:r>
      <w:r w:rsidRPr="00BA6060">
        <w:rPr>
          <w:sz w:val="28"/>
        </w:rPr>
        <w:t>о</w:t>
      </w:r>
      <w:r w:rsidRPr="00BA6060">
        <w:rPr>
          <w:sz w:val="28"/>
        </w:rPr>
        <w:t>сти);</w:t>
      </w:r>
    </w:p>
    <w:p w:rsidR="002F331C" w:rsidRPr="00BA6060" w:rsidRDefault="002F331C" w:rsidP="003C613B">
      <w:pPr>
        <w:pStyle w:val="Normal"/>
        <w:numPr>
          <w:ilvl w:val="0"/>
          <w:numId w:val="25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 xml:space="preserve">осуществляет регулярный контроль </w:t>
      </w:r>
      <w:r w:rsidR="003C613B" w:rsidRPr="00BA6060">
        <w:rPr>
          <w:sz w:val="28"/>
        </w:rPr>
        <w:t>над</w:t>
      </w:r>
      <w:r w:rsidRPr="00BA6060">
        <w:rPr>
          <w:sz w:val="28"/>
        </w:rPr>
        <w:t xml:space="preserve"> прохождением студентами учебной практики в соответствии с програ</w:t>
      </w:r>
      <w:r w:rsidRPr="00BA6060">
        <w:rPr>
          <w:sz w:val="28"/>
        </w:rPr>
        <w:t>м</w:t>
      </w:r>
      <w:r w:rsidRPr="00BA6060">
        <w:rPr>
          <w:sz w:val="28"/>
        </w:rPr>
        <w:t>мой;</w:t>
      </w:r>
    </w:p>
    <w:p w:rsidR="002F331C" w:rsidRPr="00BA6060" w:rsidRDefault="002F331C" w:rsidP="003C613B">
      <w:pPr>
        <w:pStyle w:val="Normal"/>
        <w:numPr>
          <w:ilvl w:val="0"/>
          <w:numId w:val="25"/>
        </w:numPr>
        <w:spacing w:before="20"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обеспечивает проведение текущих консультаций по всем вопросам, во</w:t>
      </w:r>
      <w:r w:rsidRPr="00BA6060">
        <w:rPr>
          <w:sz w:val="28"/>
        </w:rPr>
        <w:t>з</w:t>
      </w:r>
      <w:r w:rsidRPr="00BA6060">
        <w:rPr>
          <w:sz w:val="28"/>
        </w:rPr>
        <w:t>никающим в ходе выполнения практики;</w:t>
      </w:r>
    </w:p>
    <w:p w:rsidR="003C613B" w:rsidRPr="00BA6060" w:rsidRDefault="003C613B" w:rsidP="003C613B">
      <w:pPr>
        <w:pStyle w:val="Normal"/>
        <w:numPr>
          <w:ilvl w:val="0"/>
          <w:numId w:val="25"/>
        </w:numPr>
        <w:spacing w:before="20"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осуществляет проверку отчетов и дневников студентов по завершению практики, принимает участие в работе комиссии по защите отчетов по учебной практ</w:t>
      </w:r>
      <w:r w:rsidRPr="00BA6060">
        <w:rPr>
          <w:sz w:val="28"/>
        </w:rPr>
        <w:t>и</w:t>
      </w:r>
      <w:r w:rsidRPr="00BA6060">
        <w:rPr>
          <w:sz w:val="28"/>
        </w:rPr>
        <w:t>ке;</w:t>
      </w:r>
    </w:p>
    <w:p w:rsidR="003C613B" w:rsidRPr="00BA6060" w:rsidRDefault="003C613B" w:rsidP="003C613B">
      <w:pPr>
        <w:pStyle w:val="Normal"/>
        <w:numPr>
          <w:ilvl w:val="0"/>
          <w:numId w:val="25"/>
        </w:numPr>
        <w:spacing w:before="20" w:line="360" w:lineRule="auto"/>
        <w:ind w:right="43"/>
        <w:jc w:val="both"/>
        <w:rPr>
          <w:sz w:val="28"/>
        </w:rPr>
      </w:pPr>
      <w:r w:rsidRPr="00BA6060">
        <w:rPr>
          <w:sz w:val="28"/>
        </w:rPr>
        <w:t>г</w:t>
      </w:r>
      <w:r w:rsidRPr="00BA6060">
        <w:rPr>
          <w:sz w:val="28"/>
        </w:rPr>
        <w:t>о</w:t>
      </w:r>
      <w:r w:rsidRPr="00BA6060">
        <w:rPr>
          <w:sz w:val="28"/>
        </w:rPr>
        <w:t>товит отчет по кафедре о прохождении учебной  практики студентами.</w:t>
      </w:r>
    </w:p>
    <w:p w:rsidR="002F331C" w:rsidRPr="000F7AB5" w:rsidRDefault="002F331C" w:rsidP="002F331C">
      <w:pPr>
        <w:pStyle w:val="Normal"/>
        <w:spacing w:line="360" w:lineRule="auto"/>
        <w:ind w:left="0" w:firstLine="567"/>
        <w:jc w:val="both"/>
        <w:rPr>
          <w:color w:val="FF0000"/>
          <w:sz w:val="28"/>
        </w:rPr>
      </w:pPr>
    </w:p>
    <w:p w:rsidR="002F331C" w:rsidRPr="00BA6060" w:rsidRDefault="003E5EF2" w:rsidP="00ED34DE">
      <w:pPr>
        <w:pStyle w:val="1"/>
        <w:jc w:val="center"/>
        <w:rPr>
          <w:b/>
        </w:rPr>
      </w:pPr>
      <w:bookmarkStart w:id="4" w:name="_Toc357109533"/>
      <w:r>
        <w:rPr>
          <w:b/>
        </w:rPr>
        <w:lastRenderedPageBreak/>
        <w:t>ПОРЯДОК ПРОВЕДЕНИЯ УЧЕБНО</w:t>
      </w:r>
      <w:r w:rsidR="00514B43" w:rsidRPr="00BA6060">
        <w:rPr>
          <w:b/>
        </w:rPr>
        <w:t>Й ПРАКТИКИ</w:t>
      </w:r>
      <w:bookmarkEnd w:id="4"/>
    </w:p>
    <w:p w:rsidR="00DC31EE" w:rsidRPr="00BA6060" w:rsidRDefault="00DC31EE" w:rsidP="00DC31EE">
      <w:pPr>
        <w:pStyle w:val="Normal"/>
        <w:spacing w:line="360" w:lineRule="auto"/>
        <w:ind w:left="0" w:firstLine="0"/>
        <w:jc w:val="center"/>
        <w:rPr>
          <w:b/>
          <w:sz w:val="28"/>
        </w:rPr>
      </w:pPr>
    </w:p>
    <w:p w:rsidR="002F331C" w:rsidRPr="00BA6060" w:rsidRDefault="002F331C" w:rsidP="00C67920">
      <w:pPr>
        <w:pStyle w:val="Normal"/>
        <w:tabs>
          <w:tab w:val="left" w:pos="6096"/>
        </w:tabs>
        <w:spacing w:line="360" w:lineRule="auto"/>
        <w:ind w:left="0" w:right="45" w:firstLine="709"/>
        <w:jc w:val="both"/>
        <w:rPr>
          <w:sz w:val="28"/>
        </w:rPr>
      </w:pPr>
      <w:r w:rsidRPr="00BA6060">
        <w:rPr>
          <w:sz w:val="28"/>
        </w:rPr>
        <w:t>Практика в организациях осуществляется на основе договоров (базовых или локальных), в соответствии с которыми указанные организации обязаны предоставить места для прохождения практики студентам ун</w:t>
      </w:r>
      <w:r w:rsidRPr="00BA6060">
        <w:rPr>
          <w:sz w:val="28"/>
        </w:rPr>
        <w:t>и</w:t>
      </w:r>
      <w:r w:rsidRPr="00BA6060">
        <w:rPr>
          <w:sz w:val="28"/>
        </w:rPr>
        <w:t xml:space="preserve">верситета. </w:t>
      </w:r>
    </w:p>
    <w:p w:rsidR="002F331C" w:rsidRPr="00BA6060" w:rsidRDefault="002F331C" w:rsidP="00C67920">
      <w:pPr>
        <w:pStyle w:val="Normal"/>
        <w:tabs>
          <w:tab w:val="left" w:pos="6096"/>
        </w:tabs>
        <w:spacing w:line="360" w:lineRule="auto"/>
        <w:ind w:left="0" w:right="45" w:firstLine="709"/>
        <w:jc w:val="both"/>
        <w:rPr>
          <w:sz w:val="28"/>
        </w:rPr>
      </w:pPr>
      <w:r w:rsidRPr="00BA6060">
        <w:rPr>
          <w:sz w:val="28"/>
        </w:rPr>
        <w:t>Места прохождения учебной практики определяются н</w:t>
      </w:r>
      <w:r w:rsidRPr="00BA6060">
        <w:rPr>
          <w:sz w:val="28"/>
        </w:rPr>
        <w:t>е</w:t>
      </w:r>
      <w:r w:rsidRPr="00BA6060">
        <w:rPr>
          <w:sz w:val="28"/>
        </w:rPr>
        <w:t>посредственно руководителями практики.</w:t>
      </w:r>
    </w:p>
    <w:p w:rsidR="002E2295" w:rsidRDefault="002F331C" w:rsidP="002E2295">
      <w:pPr>
        <w:pStyle w:val="Normal"/>
        <w:spacing w:line="360" w:lineRule="auto"/>
        <w:ind w:left="0" w:right="45" w:firstLine="709"/>
        <w:jc w:val="both"/>
        <w:rPr>
          <w:sz w:val="28"/>
        </w:rPr>
      </w:pPr>
      <w:r w:rsidRPr="00BA6060">
        <w:rPr>
          <w:sz w:val="28"/>
        </w:rPr>
        <w:t xml:space="preserve">В договоре вуз и организация оговаривают все вопросы, касающиеся практики. </w:t>
      </w:r>
    </w:p>
    <w:p w:rsidR="002F331C" w:rsidRPr="00BA6060" w:rsidRDefault="002F331C" w:rsidP="002E2295">
      <w:pPr>
        <w:pStyle w:val="Normal"/>
        <w:spacing w:line="360" w:lineRule="auto"/>
        <w:ind w:left="0" w:right="45" w:firstLine="709"/>
        <w:jc w:val="both"/>
        <w:rPr>
          <w:sz w:val="28"/>
        </w:rPr>
      </w:pPr>
      <w:r w:rsidRPr="00BA6060">
        <w:rPr>
          <w:sz w:val="28"/>
        </w:rPr>
        <w:t>В отдельных случаях, с разрешения руководителя практики по согласов</w:t>
      </w:r>
      <w:r w:rsidRPr="00BA6060">
        <w:rPr>
          <w:sz w:val="28"/>
        </w:rPr>
        <w:t>а</w:t>
      </w:r>
      <w:r w:rsidRPr="00BA6060">
        <w:rPr>
          <w:sz w:val="28"/>
        </w:rPr>
        <w:t xml:space="preserve">нию с </w:t>
      </w:r>
      <w:proofErr w:type="gramStart"/>
      <w:r w:rsidRPr="00BA6060">
        <w:rPr>
          <w:sz w:val="28"/>
        </w:rPr>
        <w:t>заведующим</w:t>
      </w:r>
      <w:proofErr w:type="gramEnd"/>
      <w:r w:rsidRPr="00BA6060">
        <w:rPr>
          <w:sz w:val="28"/>
        </w:rPr>
        <w:t xml:space="preserve"> выпускающей кафедры, студенты могут быть направлены в другие организации и на предприятия при наличии гарантийных писем, по</w:t>
      </w:r>
      <w:r w:rsidRPr="00BA6060">
        <w:rPr>
          <w:sz w:val="28"/>
        </w:rPr>
        <w:t>д</w:t>
      </w:r>
      <w:r w:rsidRPr="00BA6060">
        <w:rPr>
          <w:sz w:val="28"/>
        </w:rPr>
        <w:t xml:space="preserve">тверждающих наличие мест прохождения практики и руководителя практики от организации. </w:t>
      </w:r>
    </w:p>
    <w:p w:rsidR="004C73A0" w:rsidRPr="004C73A0" w:rsidRDefault="002F331C" w:rsidP="009C0FC5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>Руководитель учебной практик</w:t>
      </w:r>
      <w:r w:rsidR="00BA6060" w:rsidRPr="004C73A0">
        <w:rPr>
          <w:sz w:val="28"/>
        </w:rPr>
        <w:t>и</w:t>
      </w:r>
      <w:r w:rsidRPr="004C73A0">
        <w:rPr>
          <w:sz w:val="28"/>
        </w:rPr>
        <w:t xml:space="preserve"> от предприятия назн</w:t>
      </w:r>
      <w:r w:rsidRPr="004C73A0">
        <w:rPr>
          <w:sz w:val="28"/>
        </w:rPr>
        <w:t>а</w:t>
      </w:r>
      <w:r w:rsidRPr="004C73A0">
        <w:rPr>
          <w:sz w:val="28"/>
        </w:rPr>
        <w:t xml:space="preserve">чается из числа наиболее квалифицированных специалистов, имеющих высшее образование и соответствующую должностную категорию. </w:t>
      </w:r>
      <w:r w:rsidR="00DC31EE" w:rsidRPr="004C73A0">
        <w:rPr>
          <w:sz w:val="28"/>
        </w:rPr>
        <w:tab/>
      </w:r>
    </w:p>
    <w:p w:rsidR="002F331C" w:rsidRPr="004C73A0" w:rsidRDefault="002F331C" w:rsidP="009C0FC5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b/>
          <w:sz w:val="28"/>
        </w:rPr>
        <w:t>Руководитель пра</w:t>
      </w:r>
      <w:r w:rsidRPr="004C73A0">
        <w:rPr>
          <w:b/>
          <w:sz w:val="28"/>
        </w:rPr>
        <w:t>к</w:t>
      </w:r>
      <w:r w:rsidRPr="004C73A0">
        <w:rPr>
          <w:b/>
          <w:sz w:val="28"/>
        </w:rPr>
        <w:t>тики от предприятия</w:t>
      </w:r>
      <w:r w:rsidRPr="004C73A0">
        <w:rPr>
          <w:sz w:val="28"/>
        </w:rPr>
        <w:t xml:space="preserve"> должен:</w:t>
      </w:r>
    </w:p>
    <w:p w:rsidR="002F331C" w:rsidRPr="004C73A0" w:rsidRDefault="002F331C" w:rsidP="00DC31EE">
      <w:pPr>
        <w:pStyle w:val="Normal"/>
        <w:numPr>
          <w:ilvl w:val="0"/>
          <w:numId w:val="26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организовать практику студентов в полном соответствии с положением и программой учебной пра</w:t>
      </w:r>
      <w:r w:rsidRPr="004C73A0">
        <w:rPr>
          <w:sz w:val="28"/>
        </w:rPr>
        <w:t>к</w:t>
      </w:r>
      <w:r w:rsidRPr="004C73A0">
        <w:rPr>
          <w:sz w:val="28"/>
        </w:rPr>
        <w:t>тики;</w:t>
      </w:r>
    </w:p>
    <w:p w:rsidR="002F331C" w:rsidRPr="004C73A0" w:rsidRDefault="002F331C" w:rsidP="00DC31EE">
      <w:pPr>
        <w:pStyle w:val="Normal"/>
        <w:numPr>
          <w:ilvl w:val="0"/>
          <w:numId w:val="26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создать студентам необходимые условия для сбора и обработки перви</w:t>
      </w:r>
      <w:r w:rsidRPr="004C73A0">
        <w:rPr>
          <w:sz w:val="28"/>
        </w:rPr>
        <w:t>ч</w:t>
      </w:r>
      <w:r w:rsidRPr="004C73A0">
        <w:rPr>
          <w:sz w:val="28"/>
        </w:rPr>
        <w:t>ной экономической информации по предприятию с целью подготовки итогов</w:t>
      </w:r>
      <w:r w:rsidRPr="004C73A0">
        <w:rPr>
          <w:sz w:val="28"/>
        </w:rPr>
        <w:t>о</w:t>
      </w:r>
      <w:r w:rsidRPr="004C73A0">
        <w:rPr>
          <w:sz w:val="28"/>
        </w:rPr>
        <w:t>го отчета о прохождении практики;</w:t>
      </w:r>
    </w:p>
    <w:p w:rsidR="002F331C" w:rsidRPr="004C73A0" w:rsidRDefault="002F331C" w:rsidP="00DC31EE">
      <w:pPr>
        <w:pStyle w:val="Normal"/>
        <w:numPr>
          <w:ilvl w:val="0"/>
          <w:numId w:val="26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 xml:space="preserve">проводить необходимые инструктаж по выполняемым работам и консультации по </w:t>
      </w:r>
      <w:r w:rsidR="004C73A0" w:rsidRPr="004C73A0">
        <w:rPr>
          <w:sz w:val="28"/>
        </w:rPr>
        <w:t>общим</w:t>
      </w:r>
      <w:r w:rsidRPr="004C73A0">
        <w:rPr>
          <w:sz w:val="28"/>
        </w:rPr>
        <w:t xml:space="preserve"> и специальным вопросам, связанным с прохо</w:t>
      </w:r>
      <w:r w:rsidRPr="004C73A0">
        <w:rPr>
          <w:sz w:val="28"/>
        </w:rPr>
        <w:t>ж</w:t>
      </w:r>
      <w:r w:rsidRPr="004C73A0">
        <w:rPr>
          <w:sz w:val="28"/>
        </w:rPr>
        <w:t>дением учебной практики, как своими силами, так и с привлечением др</w:t>
      </w:r>
      <w:r w:rsidRPr="004C73A0">
        <w:rPr>
          <w:sz w:val="28"/>
        </w:rPr>
        <w:t>у</w:t>
      </w:r>
      <w:r w:rsidRPr="004C73A0">
        <w:rPr>
          <w:sz w:val="28"/>
        </w:rPr>
        <w:t>гих специалистов предприятия;</w:t>
      </w:r>
    </w:p>
    <w:p w:rsidR="002F331C" w:rsidRPr="004C73A0" w:rsidRDefault="002F331C" w:rsidP="00DC31EE">
      <w:pPr>
        <w:pStyle w:val="Normal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4C73A0">
        <w:rPr>
          <w:sz w:val="28"/>
        </w:rPr>
        <w:t>подтверждать нахождение студента на предприятии и ход выполнения им пр</w:t>
      </w:r>
      <w:r w:rsidRPr="004C73A0">
        <w:rPr>
          <w:sz w:val="28"/>
        </w:rPr>
        <w:t>о</w:t>
      </w:r>
      <w:r w:rsidRPr="004C73A0">
        <w:rPr>
          <w:sz w:val="28"/>
        </w:rPr>
        <w:t>граммы практики в дневнике практики;</w:t>
      </w:r>
    </w:p>
    <w:p w:rsidR="002F331C" w:rsidRPr="004C73A0" w:rsidRDefault="002F331C" w:rsidP="00DC31EE">
      <w:pPr>
        <w:pStyle w:val="Normal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4C73A0">
        <w:rPr>
          <w:sz w:val="28"/>
        </w:rPr>
        <w:lastRenderedPageBreak/>
        <w:t>проверять и утверждать отчет студента о прохождении практики (со ст</w:t>
      </w:r>
      <w:r w:rsidRPr="004C73A0">
        <w:rPr>
          <w:sz w:val="28"/>
        </w:rPr>
        <w:t>о</w:t>
      </w:r>
      <w:r w:rsidRPr="004C73A0">
        <w:rPr>
          <w:sz w:val="28"/>
        </w:rPr>
        <w:t>роны предприятия);</w:t>
      </w:r>
    </w:p>
    <w:p w:rsidR="002F331C" w:rsidRPr="004C73A0" w:rsidRDefault="002F331C" w:rsidP="00DC31EE">
      <w:pPr>
        <w:pStyle w:val="Normal"/>
        <w:numPr>
          <w:ilvl w:val="0"/>
          <w:numId w:val="26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по окончании практики дать характеристику студенту, с оценкой уровня и качества  выполнения задания и программы практики, а также его теоретич</w:t>
      </w:r>
      <w:r w:rsidRPr="004C73A0">
        <w:rPr>
          <w:sz w:val="28"/>
        </w:rPr>
        <w:t>е</w:t>
      </w:r>
      <w:r w:rsidRPr="004C73A0">
        <w:rPr>
          <w:sz w:val="28"/>
        </w:rPr>
        <w:t>ской и профессиональной подготовки.</w:t>
      </w:r>
    </w:p>
    <w:p w:rsidR="002F331C" w:rsidRPr="004C73A0" w:rsidRDefault="002F331C" w:rsidP="009C0FC5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>С деятельностью основных подразделений организации студент знакоми</w:t>
      </w:r>
      <w:r w:rsidRPr="004C73A0">
        <w:rPr>
          <w:sz w:val="28"/>
        </w:rPr>
        <w:t>т</w:t>
      </w:r>
      <w:r w:rsidRPr="004C73A0">
        <w:rPr>
          <w:sz w:val="28"/>
        </w:rPr>
        <w:t>ся по мере выполнения программы практики в соответствии с утвержденным графиком, с закреплением на  рабочем (ознакомительном) месте в базовом подразделении, определенным руководителем практики от организации. Ст</w:t>
      </w:r>
      <w:r w:rsidRPr="004C73A0">
        <w:rPr>
          <w:sz w:val="28"/>
        </w:rPr>
        <w:t>у</w:t>
      </w:r>
      <w:r w:rsidRPr="004C73A0">
        <w:rPr>
          <w:sz w:val="28"/>
        </w:rPr>
        <w:t>дентам, специализирующимся в отдельных областях управления (согласно предполагаемой специализации), по согласованию с руководител</w:t>
      </w:r>
      <w:r w:rsidR="00DC31EE" w:rsidRPr="004C73A0">
        <w:rPr>
          <w:sz w:val="28"/>
        </w:rPr>
        <w:t>ем</w:t>
      </w:r>
      <w:r w:rsidRPr="004C73A0">
        <w:rPr>
          <w:sz w:val="28"/>
        </w:rPr>
        <w:t xml:space="preserve"> практики и с разрешения заведующего выпускающей кафедр</w:t>
      </w:r>
      <w:r w:rsidR="00DC31EE" w:rsidRPr="004C73A0">
        <w:rPr>
          <w:sz w:val="28"/>
        </w:rPr>
        <w:t>ой</w:t>
      </w:r>
      <w:r w:rsidRPr="004C73A0">
        <w:rPr>
          <w:sz w:val="28"/>
        </w:rPr>
        <w:t>, допускается прохождение практики в нескольких организациях на базе функционирования конкретных профильных подразделений организации (с соответствующей корректировкой программы пра</w:t>
      </w:r>
      <w:r w:rsidRPr="004C73A0">
        <w:rPr>
          <w:sz w:val="28"/>
        </w:rPr>
        <w:t>к</w:t>
      </w:r>
      <w:r w:rsidRPr="004C73A0">
        <w:rPr>
          <w:sz w:val="28"/>
        </w:rPr>
        <w:t>тики).</w:t>
      </w:r>
    </w:p>
    <w:p w:rsidR="002F331C" w:rsidRPr="004C73A0" w:rsidRDefault="002F331C" w:rsidP="009C0FC5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>В период прохождения практики студент соблюдает и выполняет все тр</w:t>
      </w:r>
      <w:r w:rsidRPr="004C73A0">
        <w:rPr>
          <w:sz w:val="28"/>
        </w:rPr>
        <w:t>е</w:t>
      </w:r>
      <w:r w:rsidRPr="004C73A0">
        <w:rPr>
          <w:sz w:val="28"/>
        </w:rPr>
        <w:t>бо</w:t>
      </w:r>
      <w:r w:rsidRPr="004C73A0">
        <w:rPr>
          <w:sz w:val="28"/>
        </w:rPr>
        <w:softHyphen/>
        <w:t>вания правил внутреннего трудового распорядка, принятых на предприятии. Время и порядок посещения места практики согласовывается студентом с руководителями от кафедры и пре</w:t>
      </w:r>
      <w:r w:rsidRPr="004C73A0">
        <w:rPr>
          <w:sz w:val="28"/>
        </w:rPr>
        <w:t>д</w:t>
      </w:r>
      <w:r w:rsidRPr="004C73A0">
        <w:rPr>
          <w:sz w:val="28"/>
        </w:rPr>
        <w:t>приятия.</w:t>
      </w:r>
    </w:p>
    <w:p w:rsidR="002F331C" w:rsidRPr="004C73A0" w:rsidRDefault="002F331C" w:rsidP="002C156B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>Продолжительность рабочего дня студентов при прохождении уче</w:t>
      </w:r>
      <w:r w:rsidRPr="004C73A0">
        <w:rPr>
          <w:sz w:val="28"/>
        </w:rPr>
        <w:t>б</w:t>
      </w:r>
      <w:r w:rsidRPr="004C73A0">
        <w:rPr>
          <w:sz w:val="28"/>
        </w:rPr>
        <w:t xml:space="preserve">но-ознакомительной практики в организации в возрасте от 16 до 18 лет составляет не более 36 часов в неделю, от 18 и старше </w:t>
      </w:r>
      <w:r w:rsidR="00DC31EE" w:rsidRPr="004C73A0">
        <w:rPr>
          <w:sz w:val="28"/>
        </w:rPr>
        <w:t xml:space="preserve">- </w:t>
      </w:r>
      <w:r w:rsidRPr="004C73A0">
        <w:rPr>
          <w:sz w:val="28"/>
        </w:rPr>
        <w:t>не более 40 часов в н</w:t>
      </w:r>
      <w:r w:rsidRPr="004C73A0">
        <w:rPr>
          <w:sz w:val="28"/>
        </w:rPr>
        <w:t>е</w:t>
      </w:r>
      <w:r w:rsidRPr="004C73A0">
        <w:rPr>
          <w:sz w:val="28"/>
        </w:rPr>
        <w:t>делю.</w:t>
      </w:r>
    </w:p>
    <w:p w:rsidR="002F331C" w:rsidRPr="004C73A0" w:rsidRDefault="002F331C" w:rsidP="004C73A0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b/>
          <w:sz w:val="28"/>
        </w:rPr>
        <w:t>Студенты при прохождении учебной практики об</w:t>
      </w:r>
      <w:r w:rsidRPr="004C73A0">
        <w:rPr>
          <w:b/>
          <w:sz w:val="28"/>
        </w:rPr>
        <w:t>я</w:t>
      </w:r>
      <w:r w:rsidRPr="004C73A0">
        <w:rPr>
          <w:b/>
          <w:sz w:val="28"/>
        </w:rPr>
        <w:t>заны:</w:t>
      </w:r>
    </w:p>
    <w:p w:rsidR="002F331C" w:rsidRPr="004C73A0" w:rsidRDefault="002F331C" w:rsidP="004C73A0">
      <w:pPr>
        <w:pStyle w:val="Normal"/>
        <w:numPr>
          <w:ilvl w:val="0"/>
          <w:numId w:val="27"/>
        </w:numPr>
        <w:spacing w:line="360" w:lineRule="auto"/>
        <w:ind w:right="200"/>
        <w:jc w:val="both"/>
        <w:rPr>
          <w:sz w:val="28"/>
        </w:rPr>
      </w:pPr>
      <w:r w:rsidRPr="004C73A0">
        <w:rPr>
          <w:sz w:val="28"/>
        </w:rPr>
        <w:t>прибыть на предприятие точно в срок, установленный для начала пра</w:t>
      </w:r>
      <w:r w:rsidRPr="004C73A0">
        <w:rPr>
          <w:sz w:val="28"/>
        </w:rPr>
        <w:t>к</w:t>
      </w:r>
      <w:r w:rsidRPr="004C73A0">
        <w:rPr>
          <w:sz w:val="28"/>
        </w:rPr>
        <w:t>тики в соответствии с графиком учебного про</w:t>
      </w:r>
      <w:r w:rsidRPr="004C73A0">
        <w:rPr>
          <w:sz w:val="28"/>
        </w:rPr>
        <w:softHyphen/>
        <w:t>цесса;</w:t>
      </w:r>
    </w:p>
    <w:p w:rsidR="002F331C" w:rsidRPr="004C73A0" w:rsidRDefault="002F331C" w:rsidP="004C73A0">
      <w:pPr>
        <w:pStyle w:val="Normal"/>
        <w:numPr>
          <w:ilvl w:val="0"/>
          <w:numId w:val="27"/>
        </w:numPr>
        <w:spacing w:line="360" w:lineRule="auto"/>
        <w:ind w:right="200"/>
        <w:jc w:val="both"/>
        <w:rPr>
          <w:sz w:val="28"/>
        </w:rPr>
      </w:pPr>
      <w:r w:rsidRPr="004C73A0">
        <w:rPr>
          <w:sz w:val="28"/>
        </w:rPr>
        <w:t>выполнять правила внутреннего трудового распорядка, требования тр</w:t>
      </w:r>
      <w:r w:rsidRPr="004C73A0">
        <w:rPr>
          <w:sz w:val="28"/>
        </w:rPr>
        <w:t>у</w:t>
      </w:r>
      <w:r w:rsidRPr="004C73A0">
        <w:rPr>
          <w:sz w:val="28"/>
        </w:rPr>
        <w:t>дового законодательства и охраны труда;</w:t>
      </w:r>
    </w:p>
    <w:p w:rsidR="002F331C" w:rsidRPr="004C73A0" w:rsidRDefault="002F331C" w:rsidP="004C73A0">
      <w:pPr>
        <w:pStyle w:val="Normal"/>
        <w:numPr>
          <w:ilvl w:val="0"/>
          <w:numId w:val="27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полностью выполнить задание</w:t>
      </w:r>
      <w:r w:rsidR="00DC31EE" w:rsidRPr="004C73A0">
        <w:rPr>
          <w:sz w:val="28"/>
        </w:rPr>
        <w:t>,</w:t>
      </w:r>
      <w:r w:rsidRPr="004C73A0">
        <w:rPr>
          <w:sz w:val="28"/>
        </w:rPr>
        <w:t xml:space="preserve"> предусмотренно</w:t>
      </w:r>
      <w:r w:rsidR="00DC31EE" w:rsidRPr="004C73A0">
        <w:rPr>
          <w:sz w:val="28"/>
        </w:rPr>
        <w:t>е</w:t>
      </w:r>
      <w:r w:rsidRPr="004C73A0">
        <w:rPr>
          <w:sz w:val="28"/>
        </w:rPr>
        <w:t xml:space="preserve"> програм</w:t>
      </w:r>
      <w:r w:rsidRPr="004C73A0">
        <w:rPr>
          <w:sz w:val="28"/>
        </w:rPr>
        <w:softHyphen/>
        <w:t xml:space="preserve">мой </w:t>
      </w:r>
      <w:r w:rsidR="004C73A0" w:rsidRPr="004C73A0">
        <w:rPr>
          <w:sz w:val="28"/>
        </w:rPr>
        <w:t xml:space="preserve">учебной </w:t>
      </w:r>
      <w:r w:rsidRPr="004C73A0">
        <w:rPr>
          <w:sz w:val="28"/>
        </w:rPr>
        <w:t xml:space="preserve">практики, провести качественный сбор, обработку и анализ </w:t>
      </w:r>
      <w:r w:rsidRPr="004C73A0">
        <w:rPr>
          <w:sz w:val="28"/>
        </w:rPr>
        <w:lastRenderedPageBreak/>
        <w:t>первичной экономической и иной информации, необходимой для подг</w:t>
      </w:r>
      <w:r w:rsidRPr="004C73A0">
        <w:rPr>
          <w:sz w:val="28"/>
        </w:rPr>
        <w:t>о</w:t>
      </w:r>
      <w:r w:rsidRPr="004C73A0">
        <w:rPr>
          <w:sz w:val="28"/>
        </w:rPr>
        <w:t>товки отчета;</w:t>
      </w:r>
    </w:p>
    <w:p w:rsidR="002F331C" w:rsidRPr="004C73A0" w:rsidRDefault="002F331C" w:rsidP="004C73A0">
      <w:pPr>
        <w:pStyle w:val="Normal"/>
        <w:numPr>
          <w:ilvl w:val="0"/>
          <w:numId w:val="27"/>
        </w:numPr>
        <w:spacing w:line="360" w:lineRule="auto"/>
        <w:ind w:right="200"/>
        <w:jc w:val="both"/>
        <w:rPr>
          <w:sz w:val="28"/>
        </w:rPr>
      </w:pPr>
      <w:r w:rsidRPr="004C73A0">
        <w:rPr>
          <w:sz w:val="28"/>
        </w:rPr>
        <w:t>систематически вести дневник практики по установленной форме и  предоставлять его на проверку руководителям практики от организации и университета;</w:t>
      </w:r>
    </w:p>
    <w:p w:rsidR="002F331C" w:rsidRPr="004C73A0" w:rsidRDefault="002F331C" w:rsidP="004C73A0">
      <w:pPr>
        <w:pStyle w:val="Normal"/>
        <w:numPr>
          <w:ilvl w:val="0"/>
          <w:numId w:val="27"/>
        </w:numPr>
        <w:spacing w:line="360" w:lineRule="auto"/>
        <w:ind w:right="200"/>
        <w:jc w:val="both"/>
        <w:rPr>
          <w:sz w:val="28"/>
        </w:rPr>
      </w:pPr>
      <w:r w:rsidRPr="004C73A0">
        <w:rPr>
          <w:sz w:val="28"/>
        </w:rPr>
        <w:t>выполнять указания руководителей практики от университета и орган</w:t>
      </w:r>
      <w:r w:rsidRPr="004C73A0">
        <w:rPr>
          <w:sz w:val="28"/>
        </w:rPr>
        <w:t>и</w:t>
      </w:r>
      <w:r w:rsidRPr="004C73A0">
        <w:rPr>
          <w:sz w:val="28"/>
        </w:rPr>
        <w:t>зации;</w:t>
      </w:r>
    </w:p>
    <w:p w:rsidR="002F331C" w:rsidRPr="004C73A0" w:rsidRDefault="002F331C" w:rsidP="004C73A0">
      <w:pPr>
        <w:pStyle w:val="Normal"/>
        <w:numPr>
          <w:ilvl w:val="0"/>
          <w:numId w:val="27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в установленный срок составить отчет о практике и сдать руководителю практики от университета для последующей защиты.</w:t>
      </w:r>
    </w:p>
    <w:p w:rsidR="00B577D6" w:rsidRPr="000F7AB5" w:rsidRDefault="00B577D6" w:rsidP="002C156B">
      <w:pPr>
        <w:pStyle w:val="Normal"/>
        <w:spacing w:line="360" w:lineRule="auto"/>
        <w:ind w:left="0" w:right="43" w:firstLine="708"/>
        <w:jc w:val="both"/>
        <w:rPr>
          <w:color w:val="FF0000"/>
          <w:sz w:val="28"/>
        </w:rPr>
      </w:pPr>
    </w:p>
    <w:p w:rsidR="002F331C" w:rsidRPr="004C73A0" w:rsidRDefault="00ED34DE" w:rsidP="00ED34DE">
      <w:pPr>
        <w:pStyle w:val="1"/>
        <w:jc w:val="center"/>
        <w:rPr>
          <w:b/>
        </w:rPr>
      </w:pPr>
      <w:bookmarkStart w:id="5" w:name="_Toc357109534"/>
      <w:r w:rsidRPr="004C73A0">
        <w:rPr>
          <w:b/>
        </w:rPr>
        <w:t>СОДЕРЖАНИЕ УЧЕБНОЙ ПРАКТИКИ</w:t>
      </w:r>
      <w:bookmarkEnd w:id="5"/>
    </w:p>
    <w:p w:rsidR="00B577D6" w:rsidRPr="000F7AB5" w:rsidRDefault="00B577D6" w:rsidP="00B577D6">
      <w:pPr>
        <w:pStyle w:val="Normal"/>
        <w:spacing w:before="180" w:line="360" w:lineRule="auto"/>
        <w:ind w:left="0" w:right="800" w:firstLine="0"/>
        <w:jc w:val="center"/>
        <w:rPr>
          <w:b/>
          <w:color w:val="FF0000"/>
          <w:sz w:val="28"/>
        </w:rPr>
      </w:pPr>
    </w:p>
    <w:p w:rsidR="002F331C" w:rsidRDefault="002F331C" w:rsidP="001E3F8C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 xml:space="preserve">Прохождение учебной практики связано с получением студентами, </w:t>
      </w:r>
      <w:r w:rsidR="001E3F8C" w:rsidRPr="004C73A0">
        <w:rPr>
          <w:sz w:val="28"/>
        </w:rPr>
        <w:t xml:space="preserve"> к</w:t>
      </w:r>
      <w:r w:rsidRPr="004C73A0">
        <w:rPr>
          <w:sz w:val="28"/>
        </w:rPr>
        <w:t>онкретной информации о деятельности организации в естественных («полевых») условиях, ее обработк</w:t>
      </w:r>
      <w:r w:rsidR="00B577D6" w:rsidRPr="004C73A0">
        <w:rPr>
          <w:sz w:val="28"/>
        </w:rPr>
        <w:t>ой</w:t>
      </w:r>
      <w:r w:rsidRPr="004C73A0">
        <w:rPr>
          <w:sz w:val="28"/>
        </w:rPr>
        <w:t xml:space="preserve"> и представлени</w:t>
      </w:r>
      <w:r w:rsidR="00B577D6" w:rsidRPr="004C73A0">
        <w:rPr>
          <w:sz w:val="28"/>
        </w:rPr>
        <w:t>ем в удобном для анализа виде,</w:t>
      </w:r>
      <w:r w:rsidRPr="004C73A0">
        <w:rPr>
          <w:sz w:val="28"/>
        </w:rPr>
        <w:t xml:space="preserve"> </w:t>
      </w:r>
      <w:r w:rsidR="00B577D6" w:rsidRPr="004C73A0">
        <w:rPr>
          <w:sz w:val="28"/>
        </w:rPr>
        <w:t>а</w:t>
      </w:r>
      <w:r w:rsidRPr="004C73A0">
        <w:rPr>
          <w:sz w:val="28"/>
        </w:rPr>
        <w:t>налитической интерпретаци</w:t>
      </w:r>
      <w:r w:rsidR="00884545" w:rsidRPr="004C73A0">
        <w:rPr>
          <w:sz w:val="28"/>
        </w:rPr>
        <w:t>ей</w:t>
      </w:r>
      <w:r w:rsidRPr="004C73A0">
        <w:rPr>
          <w:sz w:val="28"/>
        </w:rPr>
        <w:t xml:space="preserve"> полученных результатов, оформленных в виде отчета, а также приобретени</w:t>
      </w:r>
      <w:r w:rsidR="00884545" w:rsidRPr="004C73A0">
        <w:rPr>
          <w:sz w:val="28"/>
        </w:rPr>
        <w:t>ем</w:t>
      </w:r>
      <w:r w:rsidRPr="004C73A0">
        <w:rPr>
          <w:sz w:val="28"/>
        </w:rPr>
        <w:t xml:space="preserve"> первичного практического опыта нахожд</w:t>
      </w:r>
      <w:r w:rsidRPr="004C73A0">
        <w:rPr>
          <w:sz w:val="28"/>
        </w:rPr>
        <w:t>е</w:t>
      </w:r>
      <w:r w:rsidRPr="004C73A0">
        <w:rPr>
          <w:sz w:val="28"/>
        </w:rPr>
        <w:t>ния и деятельности (в части касающейся практики) в реально функционирующей орган</w:t>
      </w:r>
      <w:r w:rsidRPr="004C73A0">
        <w:rPr>
          <w:sz w:val="28"/>
        </w:rPr>
        <w:t>и</w:t>
      </w:r>
      <w:r w:rsidRPr="004C73A0">
        <w:rPr>
          <w:sz w:val="28"/>
        </w:rPr>
        <w:t>зации.</w:t>
      </w:r>
    </w:p>
    <w:p w:rsidR="003E5EF2" w:rsidRDefault="003E5EF2" w:rsidP="001E3F8C">
      <w:pPr>
        <w:pStyle w:val="Normal"/>
        <w:spacing w:line="360" w:lineRule="auto"/>
        <w:ind w:left="0" w:right="43" w:firstLine="708"/>
        <w:jc w:val="both"/>
        <w:rPr>
          <w:b/>
          <w:sz w:val="28"/>
        </w:rPr>
      </w:pPr>
      <w:r w:rsidRPr="003E5EF2">
        <w:rPr>
          <w:b/>
          <w:sz w:val="28"/>
        </w:rPr>
        <w:t>Структура отчета</w:t>
      </w:r>
      <w:r>
        <w:rPr>
          <w:b/>
          <w:sz w:val="28"/>
        </w:rPr>
        <w:t xml:space="preserve"> о прохождении практики</w:t>
      </w:r>
      <w:r w:rsidRPr="003E5EF2">
        <w:rPr>
          <w:b/>
          <w:sz w:val="28"/>
        </w:rPr>
        <w:t>:</w:t>
      </w:r>
    </w:p>
    <w:p w:rsidR="002E2295" w:rsidRDefault="003E5EF2" w:rsidP="003E5EF2">
      <w:pPr>
        <w:pStyle w:val="Normal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 w:rsidRPr="002E2295">
        <w:rPr>
          <w:sz w:val="28"/>
        </w:rPr>
        <w:t xml:space="preserve">Титульный лист </w:t>
      </w:r>
    </w:p>
    <w:p w:rsidR="003E5EF2" w:rsidRPr="002E2295" w:rsidRDefault="003E5EF2" w:rsidP="003E5EF2">
      <w:pPr>
        <w:pStyle w:val="Normal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 w:rsidRPr="002E2295">
        <w:rPr>
          <w:sz w:val="28"/>
        </w:rPr>
        <w:t xml:space="preserve">Дневник прохождения практики </w:t>
      </w:r>
    </w:p>
    <w:p w:rsidR="003E5EF2" w:rsidRDefault="003E5EF2" w:rsidP="003E5EF2">
      <w:pPr>
        <w:pStyle w:val="Normal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Отзыв-характеристика</w:t>
      </w:r>
    </w:p>
    <w:p w:rsidR="003E5EF2" w:rsidRDefault="003E5EF2" w:rsidP="003E5EF2">
      <w:pPr>
        <w:pStyle w:val="Normal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Содержание</w:t>
      </w:r>
    </w:p>
    <w:p w:rsidR="003E5EF2" w:rsidRDefault="003E5EF2" w:rsidP="003E5EF2">
      <w:pPr>
        <w:pStyle w:val="Normal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Введение</w:t>
      </w:r>
    </w:p>
    <w:p w:rsidR="003E5EF2" w:rsidRDefault="003E5EF2" w:rsidP="003E5EF2">
      <w:pPr>
        <w:pStyle w:val="Normal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Основная часть</w:t>
      </w:r>
    </w:p>
    <w:p w:rsidR="003E5EF2" w:rsidRDefault="003E5EF2" w:rsidP="003E5EF2">
      <w:pPr>
        <w:pStyle w:val="Normal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Заключение</w:t>
      </w:r>
    </w:p>
    <w:p w:rsidR="003E5EF2" w:rsidRPr="003E5EF2" w:rsidRDefault="003E5EF2" w:rsidP="003E5EF2">
      <w:pPr>
        <w:pStyle w:val="Normal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Список использованных источников</w:t>
      </w:r>
    </w:p>
    <w:p w:rsidR="00BC723C" w:rsidRDefault="00BC723C" w:rsidP="007662A1">
      <w:pPr>
        <w:tabs>
          <w:tab w:val="left" w:pos="1260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3E5EF2" w:rsidRDefault="003E5EF2" w:rsidP="003E5EF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E5EF2">
        <w:rPr>
          <w:b/>
          <w:sz w:val="28"/>
          <w:szCs w:val="28"/>
        </w:rPr>
        <w:t>Во введении</w:t>
      </w:r>
      <w:r w:rsidRPr="003E5EF2">
        <w:rPr>
          <w:sz w:val="28"/>
          <w:szCs w:val="28"/>
        </w:rPr>
        <w:t xml:space="preserve"> необходимо указать</w:t>
      </w:r>
      <w:r>
        <w:rPr>
          <w:sz w:val="28"/>
          <w:szCs w:val="28"/>
        </w:rPr>
        <w:t xml:space="preserve"> цель прохождения учебной практики, перечислить основные задачи, поставленные для достижения цели. Указать объект и предмет практи</w:t>
      </w:r>
      <w:r w:rsidR="00BB0ED2">
        <w:rPr>
          <w:sz w:val="28"/>
          <w:szCs w:val="28"/>
        </w:rPr>
        <w:t>ки, структуру работы.</w:t>
      </w:r>
    </w:p>
    <w:p w:rsidR="003E5EF2" w:rsidRPr="003E5EF2" w:rsidRDefault="00BB0ED2" w:rsidP="00BB0E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ED2">
        <w:rPr>
          <w:b/>
          <w:sz w:val="28"/>
          <w:szCs w:val="28"/>
        </w:rPr>
        <w:t>В основной части</w:t>
      </w:r>
      <w:r>
        <w:rPr>
          <w:sz w:val="28"/>
          <w:szCs w:val="28"/>
        </w:rPr>
        <w:t xml:space="preserve"> необходимо последовательно раскрыть следующие вопросы:</w:t>
      </w:r>
    </w:p>
    <w:p w:rsidR="003D2152" w:rsidRDefault="003D2152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</w:rPr>
        <w:t>Дать общую характеристику истории создания и функциониров</w:t>
      </w:r>
      <w:r>
        <w:rPr>
          <w:sz w:val="28"/>
        </w:rPr>
        <w:t>а</w:t>
      </w:r>
      <w:r>
        <w:rPr>
          <w:sz w:val="28"/>
        </w:rPr>
        <w:t>ния организации, ее основных видов деятельности</w:t>
      </w:r>
      <w:r>
        <w:rPr>
          <w:sz w:val="28"/>
          <w:szCs w:val="28"/>
        </w:rPr>
        <w:t>.</w:t>
      </w:r>
      <w:r w:rsidRPr="003D2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изучить </w:t>
      </w:r>
      <w:r w:rsidRPr="003D2152">
        <w:rPr>
          <w:sz w:val="28"/>
          <w:szCs w:val="28"/>
        </w:rPr>
        <w:t>цели и мисси</w:t>
      </w:r>
      <w:r>
        <w:rPr>
          <w:sz w:val="28"/>
          <w:szCs w:val="28"/>
        </w:rPr>
        <w:t>ю</w:t>
      </w:r>
      <w:r w:rsidRPr="003D2152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  <w:r w:rsidR="00BB0ED2">
        <w:rPr>
          <w:sz w:val="28"/>
          <w:szCs w:val="28"/>
        </w:rPr>
        <w:t xml:space="preserve"> Изучить нормативно-правовую базу, регламентирующую деятельность данной организации.</w:t>
      </w:r>
    </w:p>
    <w:p w:rsidR="003D2152" w:rsidRDefault="003D2152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о</w:t>
      </w:r>
      <w:r w:rsidRPr="003D2152">
        <w:rPr>
          <w:sz w:val="28"/>
          <w:szCs w:val="28"/>
        </w:rPr>
        <w:t>рганизационн</w:t>
      </w:r>
      <w:r>
        <w:rPr>
          <w:sz w:val="28"/>
          <w:szCs w:val="28"/>
        </w:rPr>
        <w:t>ую</w:t>
      </w:r>
      <w:r w:rsidRPr="003D2152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D2152">
        <w:rPr>
          <w:sz w:val="28"/>
          <w:szCs w:val="28"/>
        </w:rPr>
        <w:t xml:space="preserve"> организации</w:t>
      </w:r>
      <w:r w:rsidR="00927A27">
        <w:rPr>
          <w:sz w:val="28"/>
          <w:szCs w:val="28"/>
        </w:rPr>
        <w:t xml:space="preserve"> </w:t>
      </w:r>
      <w:r w:rsidRPr="003D2152">
        <w:rPr>
          <w:sz w:val="28"/>
          <w:szCs w:val="28"/>
        </w:rPr>
        <w:t>(с построением и описанием</w:t>
      </w:r>
      <w:r w:rsidR="00927A27">
        <w:rPr>
          <w:sz w:val="28"/>
          <w:szCs w:val="28"/>
        </w:rPr>
        <w:t xml:space="preserve"> схемы)</w:t>
      </w:r>
      <w:r w:rsidR="00BB0ED2">
        <w:rPr>
          <w:sz w:val="28"/>
          <w:szCs w:val="28"/>
        </w:rPr>
        <w:t>, указать основные преимущества и недостатки данной структуры</w:t>
      </w:r>
      <w:r w:rsidR="00927A27">
        <w:rPr>
          <w:sz w:val="28"/>
          <w:szCs w:val="28"/>
        </w:rPr>
        <w:t xml:space="preserve">. Проанализировать </w:t>
      </w:r>
      <w:r w:rsidR="00927A27" w:rsidRPr="00927A27">
        <w:rPr>
          <w:sz w:val="28"/>
          <w:szCs w:val="28"/>
        </w:rPr>
        <w:t>структур</w:t>
      </w:r>
      <w:r w:rsidR="00927A27">
        <w:rPr>
          <w:sz w:val="28"/>
          <w:szCs w:val="28"/>
        </w:rPr>
        <w:t>у</w:t>
      </w:r>
      <w:r w:rsidR="00927A27" w:rsidRPr="00927A27">
        <w:rPr>
          <w:sz w:val="28"/>
          <w:szCs w:val="28"/>
        </w:rPr>
        <w:t xml:space="preserve"> управления организацией (функции, права, обязанности</w:t>
      </w:r>
      <w:r w:rsidR="00BB0ED2">
        <w:rPr>
          <w:sz w:val="28"/>
          <w:szCs w:val="28"/>
        </w:rPr>
        <w:t xml:space="preserve"> подразделений и сотрудников</w:t>
      </w:r>
      <w:r w:rsidR="00927A27" w:rsidRPr="00927A27">
        <w:rPr>
          <w:sz w:val="28"/>
          <w:szCs w:val="28"/>
        </w:rPr>
        <w:t>, соответствие поставленн</w:t>
      </w:r>
      <w:r w:rsidR="00927A27">
        <w:rPr>
          <w:sz w:val="28"/>
          <w:szCs w:val="28"/>
        </w:rPr>
        <w:t xml:space="preserve">ым целям и выполняемым задачам), изучить </w:t>
      </w:r>
      <w:r w:rsidR="00BB0ED2">
        <w:rPr>
          <w:sz w:val="28"/>
          <w:szCs w:val="28"/>
        </w:rPr>
        <w:t xml:space="preserve">систему коммуникаций </w:t>
      </w:r>
      <w:r w:rsidR="00927A27">
        <w:rPr>
          <w:sz w:val="28"/>
          <w:szCs w:val="28"/>
        </w:rPr>
        <w:t xml:space="preserve">между подразделениями. Изучить каким образом происходит </w:t>
      </w:r>
      <w:r w:rsidR="00927A27" w:rsidRPr="003D2152">
        <w:rPr>
          <w:sz w:val="28"/>
          <w:szCs w:val="28"/>
        </w:rPr>
        <w:t>выполнения основных функций управления на предприятии: планирование, организация, мотивация, контроль</w:t>
      </w:r>
      <w:r w:rsidR="00927A27">
        <w:rPr>
          <w:sz w:val="28"/>
          <w:szCs w:val="28"/>
        </w:rPr>
        <w:t>.</w:t>
      </w:r>
    </w:p>
    <w:p w:rsidR="003D2152" w:rsidRDefault="00927A27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Рассмотреть </w:t>
      </w:r>
      <w:r w:rsidR="003D2152" w:rsidRPr="00927A27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="003D2152" w:rsidRPr="00927A27">
        <w:rPr>
          <w:sz w:val="28"/>
          <w:szCs w:val="28"/>
        </w:rPr>
        <w:t xml:space="preserve"> управления производством (для организации производственной сферы), операциями (для организации сферы услуг): </w:t>
      </w:r>
      <w:r>
        <w:rPr>
          <w:sz w:val="28"/>
          <w:szCs w:val="28"/>
        </w:rPr>
        <w:t>необходим</w:t>
      </w:r>
      <w:r w:rsidR="00B90D82">
        <w:rPr>
          <w:sz w:val="28"/>
          <w:szCs w:val="28"/>
        </w:rPr>
        <w:t>о</w:t>
      </w:r>
      <w:r>
        <w:rPr>
          <w:sz w:val="28"/>
          <w:szCs w:val="28"/>
        </w:rPr>
        <w:t xml:space="preserve"> описать производственный</w:t>
      </w:r>
      <w:r w:rsidR="003D2152" w:rsidRPr="00927A27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 (в виде схемы)</w:t>
      </w:r>
      <w:r w:rsidR="003D2152" w:rsidRPr="00927A27">
        <w:rPr>
          <w:sz w:val="28"/>
          <w:szCs w:val="28"/>
        </w:rPr>
        <w:t>,</w:t>
      </w:r>
      <w:r w:rsidR="0070346D">
        <w:rPr>
          <w:sz w:val="28"/>
          <w:szCs w:val="28"/>
        </w:rPr>
        <w:t xml:space="preserve"> </w:t>
      </w:r>
      <w:r w:rsidR="008A33D7">
        <w:rPr>
          <w:sz w:val="28"/>
          <w:szCs w:val="28"/>
        </w:rPr>
        <w:t xml:space="preserve">В рамках анализа управления производством можно рассмотреть: </w:t>
      </w:r>
      <w:r w:rsidR="0070346D">
        <w:rPr>
          <w:sz w:val="28"/>
          <w:szCs w:val="28"/>
        </w:rPr>
        <w:t>использование производственных мощностей, эффективность использования</w:t>
      </w:r>
      <w:r w:rsidR="008A33D7">
        <w:rPr>
          <w:sz w:val="28"/>
          <w:szCs w:val="28"/>
        </w:rPr>
        <w:t xml:space="preserve"> оборудования, сравнительная с конкурентами величина издержек, стоимость и доступность ресурсов, экономия на масштабах производства, </w:t>
      </w:r>
      <w:r>
        <w:rPr>
          <w:sz w:val="28"/>
          <w:szCs w:val="28"/>
        </w:rPr>
        <w:t>рассмотреть вопросы, связанные с</w:t>
      </w:r>
      <w:r w:rsidR="003D2152" w:rsidRPr="00927A27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 качеством</w:t>
      </w:r>
      <w:r w:rsidR="008A33D7">
        <w:rPr>
          <w:sz w:val="28"/>
          <w:szCs w:val="28"/>
        </w:rPr>
        <w:t xml:space="preserve"> и т.д.</w:t>
      </w:r>
      <w:proofErr w:type="gramEnd"/>
    </w:p>
    <w:p w:rsidR="003D2152" w:rsidRDefault="00927A27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</w:t>
      </w:r>
      <w:r w:rsidR="003D2152" w:rsidRPr="00927A27">
        <w:rPr>
          <w:sz w:val="28"/>
          <w:szCs w:val="28"/>
        </w:rPr>
        <w:t>маркетингов</w:t>
      </w:r>
      <w:r>
        <w:rPr>
          <w:sz w:val="28"/>
          <w:szCs w:val="28"/>
        </w:rPr>
        <w:t>ую</w:t>
      </w:r>
      <w:r w:rsidR="003D2152" w:rsidRPr="00927A27">
        <w:rPr>
          <w:sz w:val="28"/>
          <w:szCs w:val="28"/>
        </w:rPr>
        <w:t xml:space="preserve"> деятельность на предприятии (товарная политика, сбытовая политика, ценовая политика)</w:t>
      </w:r>
      <w:r w:rsidR="007C411E">
        <w:rPr>
          <w:sz w:val="28"/>
          <w:szCs w:val="28"/>
        </w:rPr>
        <w:t>. Рассмотреть и</w:t>
      </w:r>
      <w:r w:rsidR="003D2152" w:rsidRPr="007C411E">
        <w:rPr>
          <w:sz w:val="28"/>
          <w:szCs w:val="28"/>
        </w:rPr>
        <w:t>нновационн</w:t>
      </w:r>
      <w:r w:rsidR="008A33D7">
        <w:rPr>
          <w:sz w:val="28"/>
          <w:szCs w:val="28"/>
        </w:rPr>
        <w:t>ую</w:t>
      </w:r>
      <w:r w:rsidR="007C411E">
        <w:rPr>
          <w:sz w:val="28"/>
          <w:szCs w:val="28"/>
        </w:rPr>
        <w:t xml:space="preserve"> деятельность в организации.</w:t>
      </w:r>
    </w:p>
    <w:p w:rsidR="003D2152" w:rsidRDefault="007C411E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D2152" w:rsidRPr="007C411E">
        <w:rPr>
          <w:sz w:val="28"/>
          <w:szCs w:val="28"/>
        </w:rPr>
        <w:t>о результатам проведенного анализа</w:t>
      </w:r>
      <w:r w:rsidR="00B50B7B">
        <w:rPr>
          <w:sz w:val="28"/>
          <w:szCs w:val="28"/>
        </w:rPr>
        <w:t xml:space="preserve"> необходимо</w:t>
      </w:r>
      <w:r w:rsidR="003D2152" w:rsidRPr="007C411E">
        <w:rPr>
          <w:sz w:val="28"/>
          <w:szCs w:val="28"/>
        </w:rPr>
        <w:t xml:space="preserve"> выделить внутренние сильные и слабые стороны организации, а также</w:t>
      </w:r>
      <w:r w:rsidR="00EA49A8">
        <w:rPr>
          <w:sz w:val="28"/>
          <w:szCs w:val="28"/>
        </w:rPr>
        <w:t xml:space="preserve"> выделить</w:t>
      </w:r>
      <w:r w:rsidR="003D2152" w:rsidRPr="007C411E">
        <w:rPr>
          <w:sz w:val="28"/>
          <w:szCs w:val="28"/>
        </w:rPr>
        <w:t xml:space="preserve"> </w:t>
      </w:r>
      <w:r w:rsidR="00EA49A8">
        <w:rPr>
          <w:sz w:val="28"/>
          <w:szCs w:val="28"/>
        </w:rPr>
        <w:t xml:space="preserve">основные проблемы в организации. </w:t>
      </w:r>
    </w:p>
    <w:p w:rsidR="003D2152" w:rsidRPr="00EA49A8" w:rsidRDefault="00EA49A8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2152" w:rsidRPr="00EA49A8">
        <w:rPr>
          <w:sz w:val="28"/>
          <w:szCs w:val="28"/>
        </w:rPr>
        <w:t>азработать</w:t>
      </w:r>
      <w:r w:rsidR="00B50B7B">
        <w:rPr>
          <w:sz w:val="28"/>
          <w:szCs w:val="28"/>
        </w:rPr>
        <w:t xml:space="preserve"> и обосновать</w:t>
      </w:r>
      <w:r w:rsidR="003D2152" w:rsidRPr="00EA49A8">
        <w:rPr>
          <w:sz w:val="28"/>
          <w:szCs w:val="28"/>
        </w:rPr>
        <w:t xml:space="preserve"> рекомендации для организации по совершенствованию деятельности в рамках изученных вопросов.</w:t>
      </w:r>
    </w:p>
    <w:p w:rsidR="003D2152" w:rsidRDefault="003D2152" w:rsidP="003D2152">
      <w:pPr>
        <w:tabs>
          <w:tab w:val="left" w:pos="1260"/>
        </w:tabs>
        <w:spacing w:line="360" w:lineRule="auto"/>
        <w:jc w:val="both"/>
        <w:rPr>
          <w:b/>
          <w:color w:val="FF0000"/>
          <w:sz w:val="28"/>
          <w:szCs w:val="28"/>
        </w:rPr>
      </w:pPr>
    </w:p>
    <w:p w:rsidR="008A33D7" w:rsidRDefault="008A33D7" w:rsidP="008A33D7">
      <w:pPr>
        <w:tabs>
          <w:tab w:val="left" w:pos="0"/>
        </w:tabs>
        <w:spacing w:line="360" w:lineRule="auto"/>
        <w:jc w:val="both"/>
        <w:rPr>
          <w:sz w:val="28"/>
          <w:szCs w:val="22"/>
        </w:rPr>
      </w:pPr>
      <w:r w:rsidRPr="008A33D7">
        <w:rPr>
          <w:b/>
          <w:sz w:val="28"/>
          <w:szCs w:val="28"/>
        </w:rPr>
        <w:tab/>
        <w:t xml:space="preserve">В заключении </w:t>
      </w:r>
      <w:r w:rsidRPr="008B6A9D">
        <w:rPr>
          <w:sz w:val="28"/>
        </w:rPr>
        <w:t xml:space="preserve">последовательно </w:t>
      </w:r>
      <w:r w:rsidRPr="008B6A9D">
        <w:rPr>
          <w:sz w:val="28"/>
          <w:szCs w:val="22"/>
        </w:rPr>
        <w:t xml:space="preserve">излагаются основные теоретические и практические выводы и предложения, полученные в ходе </w:t>
      </w:r>
      <w:r>
        <w:rPr>
          <w:sz w:val="28"/>
          <w:szCs w:val="22"/>
        </w:rPr>
        <w:t xml:space="preserve">прохождения учебной практики. </w:t>
      </w:r>
    </w:p>
    <w:p w:rsidR="008A33D7" w:rsidRDefault="008A33D7" w:rsidP="008A33D7">
      <w:pPr>
        <w:tabs>
          <w:tab w:val="left" w:pos="0"/>
        </w:tabs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8A33D7">
        <w:rPr>
          <w:b/>
          <w:sz w:val="28"/>
          <w:szCs w:val="22"/>
        </w:rPr>
        <w:t>Список использованных источников</w:t>
      </w:r>
      <w:r>
        <w:rPr>
          <w:sz w:val="28"/>
          <w:szCs w:val="22"/>
        </w:rPr>
        <w:t xml:space="preserve"> должен </w:t>
      </w:r>
      <w:r w:rsidRPr="008B6A9D">
        <w:rPr>
          <w:sz w:val="28"/>
          <w:szCs w:val="22"/>
        </w:rPr>
        <w:t>содержать сведения об источниках, использованных при написании</w:t>
      </w:r>
      <w:r>
        <w:rPr>
          <w:sz w:val="28"/>
          <w:szCs w:val="22"/>
        </w:rPr>
        <w:t xml:space="preserve"> отчета о прохождении практики </w:t>
      </w:r>
      <w:r w:rsidRPr="008B6A9D">
        <w:rPr>
          <w:sz w:val="28"/>
          <w:szCs w:val="22"/>
        </w:rPr>
        <w:t>(законодательные и нормативные материалы, учебники, учебные и методические пособия, монографии, другие научные труды, статьи из журналов и иных периодических изданий и информационных материалов)</w:t>
      </w:r>
      <w:r>
        <w:rPr>
          <w:sz w:val="28"/>
          <w:szCs w:val="22"/>
        </w:rPr>
        <w:t xml:space="preserve">. </w:t>
      </w:r>
      <w:r w:rsidRPr="008B6A9D">
        <w:rPr>
          <w:sz w:val="28"/>
          <w:szCs w:val="22"/>
        </w:rPr>
        <w:t xml:space="preserve">В списке следует привести не менее </w:t>
      </w:r>
      <w:r>
        <w:rPr>
          <w:sz w:val="28"/>
          <w:szCs w:val="22"/>
        </w:rPr>
        <w:t>15</w:t>
      </w:r>
      <w:r w:rsidRPr="008B6A9D">
        <w:rPr>
          <w:sz w:val="28"/>
          <w:szCs w:val="22"/>
        </w:rPr>
        <w:t xml:space="preserve"> проработанных источников, на которые содержатся ссылки в работе.</w:t>
      </w:r>
    </w:p>
    <w:p w:rsidR="008A33D7" w:rsidRDefault="008A33D7" w:rsidP="008A33D7">
      <w:pPr>
        <w:tabs>
          <w:tab w:val="left" w:pos="0"/>
        </w:tabs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A77536" w:rsidRPr="00EA49A8" w:rsidRDefault="00ED34DE" w:rsidP="00071DAB">
      <w:pPr>
        <w:pStyle w:val="1"/>
        <w:jc w:val="center"/>
        <w:rPr>
          <w:b/>
        </w:rPr>
      </w:pPr>
      <w:bookmarkStart w:id="6" w:name="_Toc357109535"/>
      <w:r w:rsidRPr="00EA49A8">
        <w:rPr>
          <w:b/>
        </w:rPr>
        <w:t>ОФОРМЛЕНИЕ И ЗАЩИТА ОТЧЕТА О ПРАКТИКЕ</w:t>
      </w:r>
      <w:bookmarkEnd w:id="6"/>
    </w:p>
    <w:p w:rsidR="00071DAB" w:rsidRPr="000F7AB5" w:rsidRDefault="00071DAB" w:rsidP="00071DAB">
      <w:pPr>
        <w:rPr>
          <w:color w:val="FF0000"/>
        </w:rPr>
      </w:pPr>
    </w:p>
    <w:p w:rsidR="00A77536" w:rsidRPr="00EA49A8" w:rsidRDefault="00A77536" w:rsidP="004108B4">
      <w:pPr>
        <w:pStyle w:val="Normal"/>
        <w:spacing w:before="180"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После завершения практики студент пре</w:t>
      </w:r>
      <w:r w:rsidRPr="00EA49A8">
        <w:rPr>
          <w:sz w:val="28"/>
        </w:rPr>
        <w:softHyphen/>
        <w:t xml:space="preserve">доставляет на кафедру письменный отчет </w:t>
      </w:r>
      <w:r w:rsidR="004C0BA9" w:rsidRPr="00EA49A8">
        <w:rPr>
          <w:sz w:val="28"/>
        </w:rPr>
        <w:t>по</w:t>
      </w:r>
      <w:r w:rsidRPr="00EA49A8">
        <w:rPr>
          <w:sz w:val="28"/>
        </w:rPr>
        <w:t xml:space="preserve"> </w:t>
      </w:r>
      <w:r w:rsidR="004108B4" w:rsidRPr="00EA49A8">
        <w:rPr>
          <w:sz w:val="28"/>
        </w:rPr>
        <w:t>учебно</w:t>
      </w:r>
      <w:r w:rsidRPr="00EA49A8">
        <w:rPr>
          <w:sz w:val="28"/>
        </w:rPr>
        <w:t xml:space="preserve">й практике, в котором подробно отражается материал по всем </w:t>
      </w:r>
      <w:r w:rsidR="00EA49A8" w:rsidRPr="00EA49A8">
        <w:rPr>
          <w:sz w:val="28"/>
        </w:rPr>
        <w:t>вопросам</w:t>
      </w:r>
      <w:r w:rsidRPr="00EA49A8">
        <w:rPr>
          <w:sz w:val="28"/>
        </w:rPr>
        <w:t xml:space="preserve"> практ</w:t>
      </w:r>
      <w:r w:rsidRPr="00EA49A8">
        <w:rPr>
          <w:sz w:val="28"/>
        </w:rPr>
        <w:t>и</w:t>
      </w:r>
      <w:r w:rsidRPr="00EA49A8">
        <w:rPr>
          <w:sz w:val="28"/>
        </w:rPr>
        <w:t>ки.</w:t>
      </w:r>
    </w:p>
    <w:p w:rsidR="00A77536" w:rsidRPr="00EA49A8" w:rsidRDefault="00A77536" w:rsidP="004108B4">
      <w:pPr>
        <w:pStyle w:val="Normal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Объем отчета, оформленного в машинописном виде, должен составлять 2</w:t>
      </w:r>
      <w:r w:rsidR="004C0BA9" w:rsidRPr="00EA49A8">
        <w:rPr>
          <w:sz w:val="28"/>
        </w:rPr>
        <w:t>0</w:t>
      </w:r>
      <w:r w:rsidRPr="00EA49A8">
        <w:rPr>
          <w:sz w:val="28"/>
        </w:rPr>
        <w:t xml:space="preserve"> </w:t>
      </w:r>
      <w:r w:rsidR="002E2295">
        <w:rPr>
          <w:sz w:val="28"/>
        </w:rPr>
        <w:t xml:space="preserve">– 30 </w:t>
      </w:r>
      <w:r w:rsidRPr="00EA49A8">
        <w:rPr>
          <w:sz w:val="28"/>
        </w:rPr>
        <w:t>страниц (без учета приложений).</w:t>
      </w:r>
    </w:p>
    <w:p w:rsidR="003C4F56" w:rsidRPr="00EA49A8" w:rsidRDefault="003C4F56" w:rsidP="003C4F56">
      <w:pPr>
        <w:pStyle w:val="ab"/>
        <w:ind w:firstLine="708"/>
        <w:rPr>
          <w:szCs w:val="28"/>
        </w:rPr>
      </w:pPr>
      <w:r w:rsidRPr="00EA49A8">
        <w:rPr>
          <w:szCs w:val="28"/>
        </w:rPr>
        <w:t>Отчет пишется на компьютере на одной стороне белой бумаги формата А</w:t>
      </w:r>
      <w:proofErr w:type="gramStart"/>
      <w:r w:rsidRPr="00EA49A8">
        <w:rPr>
          <w:szCs w:val="28"/>
        </w:rPr>
        <w:t>4</w:t>
      </w:r>
      <w:proofErr w:type="gramEnd"/>
      <w:r w:rsidRPr="00EA49A8">
        <w:rPr>
          <w:szCs w:val="28"/>
        </w:rPr>
        <w:t xml:space="preserve"> (210х297). Шрифт (при выполнении на компьютере) </w:t>
      </w:r>
      <w:r w:rsidRPr="00EA49A8">
        <w:rPr>
          <w:szCs w:val="28"/>
          <w:lang w:val="en-US"/>
        </w:rPr>
        <w:t>Times</w:t>
      </w:r>
      <w:r w:rsidRPr="00EA49A8">
        <w:rPr>
          <w:szCs w:val="28"/>
        </w:rPr>
        <w:t xml:space="preserve"> </w:t>
      </w:r>
      <w:r w:rsidRPr="00EA49A8">
        <w:rPr>
          <w:szCs w:val="28"/>
          <w:lang w:val="en-US"/>
        </w:rPr>
        <w:t>New</w:t>
      </w:r>
      <w:r w:rsidRPr="00EA49A8">
        <w:rPr>
          <w:szCs w:val="28"/>
        </w:rPr>
        <w:t xml:space="preserve"> </w:t>
      </w:r>
      <w:r w:rsidRPr="00EA49A8">
        <w:rPr>
          <w:szCs w:val="28"/>
          <w:lang w:val="en-US"/>
        </w:rPr>
        <w:t>Roman</w:t>
      </w:r>
      <w:r w:rsidRPr="00EA49A8">
        <w:rPr>
          <w:szCs w:val="28"/>
        </w:rPr>
        <w:t xml:space="preserve">, размер шрифта – 14, интервал – 1,5. </w:t>
      </w:r>
    </w:p>
    <w:p w:rsidR="003C4F56" w:rsidRPr="00EA49A8" w:rsidRDefault="003C4F56" w:rsidP="003C4F56">
      <w:pPr>
        <w:pStyle w:val="ab"/>
        <w:ind w:firstLine="708"/>
        <w:rPr>
          <w:szCs w:val="28"/>
        </w:rPr>
      </w:pPr>
      <w:proofErr w:type="gramStart"/>
      <w:r w:rsidRPr="00EA49A8">
        <w:rPr>
          <w:szCs w:val="28"/>
        </w:rPr>
        <w:t>Размеры полей: верхнее, нижнее</w:t>
      </w:r>
      <w:r w:rsidR="002E2295">
        <w:rPr>
          <w:szCs w:val="28"/>
        </w:rPr>
        <w:t xml:space="preserve"> – 20 мм</w:t>
      </w:r>
      <w:r w:rsidRPr="00EA49A8">
        <w:rPr>
          <w:szCs w:val="28"/>
        </w:rPr>
        <w:t xml:space="preserve">, левое – </w:t>
      </w:r>
      <w:r w:rsidR="002E2295">
        <w:rPr>
          <w:szCs w:val="28"/>
        </w:rPr>
        <w:t>3</w:t>
      </w:r>
      <w:r w:rsidRPr="00EA49A8">
        <w:rPr>
          <w:szCs w:val="28"/>
        </w:rPr>
        <w:t>0 мм, правое – 1</w:t>
      </w:r>
      <w:r w:rsidR="002E2295">
        <w:rPr>
          <w:szCs w:val="28"/>
        </w:rPr>
        <w:t>5</w:t>
      </w:r>
      <w:r w:rsidRPr="00EA49A8">
        <w:rPr>
          <w:szCs w:val="28"/>
        </w:rPr>
        <w:t xml:space="preserve"> мм.</w:t>
      </w:r>
      <w:proofErr w:type="gramEnd"/>
      <w:r w:rsidRPr="00EA49A8">
        <w:rPr>
          <w:szCs w:val="28"/>
        </w:rPr>
        <w:t xml:space="preserve"> При написании допускаются общепринятые сокращения.</w:t>
      </w:r>
    </w:p>
    <w:p w:rsidR="003C4F56" w:rsidRPr="00EA49A8" w:rsidRDefault="003C4F56" w:rsidP="003C4F56">
      <w:pPr>
        <w:pStyle w:val="ab"/>
        <w:ind w:firstLine="708"/>
        <w:rPr>
          <w:szCs w:val="28"/>
        </w:rPr>
      </w:pPr>
      <w:r w:rsidRPr="00EA49A8">
        <w:rPr>
          <w:szCs w:val="28"/>
        </w:rPr>
        <w:lastRenderedPageBreak/>
        <w:t>Цифровой материал рекомендуется представлять в виде таблиц, графиков и диаграмм, которые должны быть оформлены в соответствии с установленными правилами. Таблица должна иметь порядковый номер, заголовок, колонки - названия с указанием единиц измерения приводимых показателей. Графики и диаграммы так же должны иметь порядковые номера и заголовки.</w:t>
      </w:r>
    </w:p>
    <w:p w:rsidR="00D83A50" w:rsidRPr="00EA49A8" w:rsidRDefault="00D83A50" w:rsidP="00D83A50">
      <w:pPr>
        <w:pStyle w:val="ab"/>
        <w:ind w:firstLine="708"/>
        <w:rPr>
          <w:szCs w:val="28"/>
        </w:rPr>
      </w:pPr>
      <w:r w:rsidRPr="00EA49A8">
        <w:rPr>
          <w:szCs w:val="28"/>
        </w:rPr>
        <w:t xml:space="preserve">Все таблицы, формулы, рисунки и схемы должны иметь сквозную нумерацию. </w:t>
      </w:r>
    </w:p>
    <w:p w:rsidR="003C4F56" w:rsidRPr="00EA49A8" w:rsidRDefault="003C4F56" w:rsidP="003C4F56">
      <w:pPr>
        <w:pStyle w:val="ab"/>
        <w:ind w:firstLine="708"/>
        <w:rPr>
          <w:szCs w:val="28"/>
        </w:rPr>
      </w:pPr>
      <w:r w:rsidRPr="00EA49A8">
        <w:rPr>
          <w:szCs w:val="28"/>
        </w:rPr>
        <w:t xml:space="preserve">В конце </w:t>
      </w:r>
      <w:r w:rsidR="00D83A50" w:rsidRPr="00EA49A8">
        <w:rPr>
          <w:szCs w:val="28"/>
        </w:rPr>
        <w:t>отчета</w:t>
      </w:r>
      <w:r w:rsidRPr="00EA49A8">
        <w:rPr>
          <w:szCs w:val="28"/>
        </w:rPr>
        <w:t xml:space="preserve"> студент ставит дату и подпись.</w:t>
      </w:r>
    </w:p>
    <w:p w:rsidR="003C4F56" w:rsidRPr="00EA49A8" w:rsidRDefault="003C4F56" w:rsidP="003C4F56">
      <w:pPr>
        <w:pStyle w:val="Normal"/>
        <w:spacing w:line="360" w:lineRule="auto"/>
        <w:ind w:left="0" w:firstLine="708"/>
        <w:jc w:val="both"/>
        <w:rPr>
          <w:sz w:val="28"/>
          <w:szCs w:val="28"/>
        </w:rPr>
      </w:pPr>
      <w:r w:rsidRPr="00EA49A8">
        <w:rPr>
          <w:sz w:val="28"/>
          <w:szCs w:val="28"/>
        </w:rPr>
        <w:t xml:space="preserve">Законченный </w:t>
      </w:r>
      <w:r w:rsidR="00D83A50" w:rsidRPr="00EA49A8">
        <w:rPr>
          <w:sz w:val="28"/>
          <w:szCs w:val="28"/>
        </w:rPr>
        <w:t>отчет</w:t>
      </w:r>
      <w:r w:rsidRPr="00EA49A8">
        <w:rPr>
          <w:sz w:val="28"/>
          <w:szCs w:val="28"/>
        </w:rPr>
        <w:t>, содержащий все требуемые элементы оформления и скрепленный по левому краю способом, исключающим потерю листов, сдается для проверки.</w:t>
      </w:r>
    </w:p>
    <w:p w:rsidR="00A77536" w:rsidRPr="00EA49A8" w:rsidRDefault="00A77536" w:rsidP="004108B4">
      <w:pPr>
        <w:pStyle w:val="Normal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Страницы текста и приложений нумеруются. В тексте отчета делаются ссылки на номера соответствующих приложений.</w:t>
      </w:r>
    </w:p>
    <w:p w:rsidR="00A77536" w:rsidRPr="00EA49A8" w:rsidRDefault="00A77536" w:rsidP="004108B4">
      <w:pPr>
        <w:pStyle w:val="Normal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Отчет проверяется и заверяется руководителями практики от пре</w:t>
      </w:r>
      <w:r w:rsidRPr="00EA49A8">
        <w:rPr>
          <w:sz w:val="28"/>
        </w:rPr>
        <w:t>д</w:t>
      </w:r>
      <w:r w:rsidRPr="00EA49A8">
        <w:rPr>
          <w:sz w:val="28"/>
        </w:rPr>
        <w:t>приятия.</w:t>
      </w:r>
    </w:p>
    <w:p w:rsidR="00A77536" w:rsidRPr="00EA49A8" w:rsidRDefault="00A77536" w:rsidP="004108B4">
      <w:pPr>
        <w:pStyle w:val="Normal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Вместе с отчетом по практике должны быть представлены:</w:t>
      </w:r>
    </w:p>
    <w:p w:rsidR="004108B4" w:rsidRPr="00EA49A8" w:rsidRDefault="004C0BA9" w:rsidP="004108B4">
      <w:pPr>
        <w:pStyle w:val="Normal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EA49A8">
        <w:rPr>
          <w:sz w:val="28"/>
        </w:rPr>
        <w:t>д</w:t>
      </w:r>
      <w:r w:rsidR="00A77536" w:rsidRPr="00EA49A8">
        <w:rPr>
          <w:sz w:val="28"/>
        </w:rPr>
        <w:t>н</w:t>
      </w:r>
      <w:r w:rsidRPr="00EA49A8">
        <w:rPr>
          <w:sz w:val="28"/>
        </w:rPr>
        <w:t>евник п</w:t>
      </w:r>
      <w:r w:rsidR="002E2295">
        <w:rPr>
          <w:sz w:val="28"/>
        </w:rPr>
        <w:t>рохождения практики</w:t>
      </w:r>
      <w:r w:rsidRPr="00EA49A8">
        <w:rPr>
          <w:sz w:val="28"/>
        </w:rPr>
        <w:t>;</w:t>
      </w:r>
    </w:p>
    <w:p w:rsidR="00A77536" w:rsidRPr="00EA49A8" w:rsidRDefault="004C0BA9" w:rsidP="004108B4">
      <w:pPr>
        <w:pStyle w:val="Normal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EA49A8">
        <w:rPr>
          <w:sz w:val="28"/>
        </w:rPr>
        <w:t>отзыв-х</w:t>
      </w:r>
      <w:r w:rsidR="00A77536" w:rsidRPr="00EA49A8">
        <w:rPr>
          <w:sz w:val="28"/>
        </w:rPr>
        <w:t xml:space="preserve">арактеристика на студента-практиканта. </w:t>
      </w:r>
    </w:p>
    <w:p w:rsidR="00A77536" w:rsidRPr="00EA49A8" w:rsidRDefault="00A77536" w:rsidP="004108B4">
      <w:pPr>
        <w:pStyle w:val="Normal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 xml:space="preserve">Отчет </w:t>
      </w:r>
      <w:r w:rsidR="004C0BA9" w:rsidRPr="00EA49A8">
        <w:rPr>
          <w:sz w:val="28"/>
        </w:rPr>
        <w:t>п</w:t>
      </w:r>
      <w:r w:rsidRPr="00EA49A8">
        <w:rPr>
          <w:sz w:val="28"/>
        </w:rPr>
        <w:t>о практике принимает руководитель практики</w:t>
      </w:r>
      <w:r w:rsidR="004C0BA9" w:rsidRPr="00EA49A8">
        <w:rPr>
          <w:sz w:val="28"/>
        </w:rPr>
        <w:t>,</w:t>
      </w:r>
      <w:r w:rsidRPr="00EA49A8">
        <w:rPr>
          <w:sz w:val="28"/>
        </w:rPr>
        <w:t xml:space="preserve"> кото</w:t>
      </w:r>
      <w:r w:rsidRPr="00EA49A8">
        <w:rPr>
          <w:sz w:val="28"/>
        </w:rPr>
        <w:softHyphen/>
        <w:t>рый по результатам представленной работы дает предварительную оценку работы практ</w:t>
      </w:r>
      <w:r w:rsidRPr="00EA49A8">
        <w:rPr>
          <w:sz w:val="28"/>
        </w:rPr>
        <w:t>и</w:t>
      </w:r>
      <w:r w:rsidRPr="00EA49A8">
        <w:rPr>
          <w:sz w:val="28"/>
        </w:rPr>
        <w:t>канта.</w:t>
      </w:r>
    </w:p>
    <w:p w:rsidR="00A77536" w:rsidRPr="00EA49A8" w:rsidRDefault="00A77536" w:rsidP="004108B4">
      <w:pPr>
        <w:pStyle w:val="Normal"/>
        <w:spacing w:line="360" w:lineRule="auto"/>
        <w:ind w:left="0" w:right="43" w:firstLine="708"/>
        <w:jc w:val="both"/>
        <w:rPr>
          <w:sz w:val="28"/>
        </w:rPr>
      </w:pPr>
      <w:r w:rsidRPr="00EA49A8">
        <w:rPr>
          <w:sz w:val="28"/>
        </w:rPr>
        <w:t xml:space="preserve">Защита отчета </w:t>
      </w:r>
      <w:r w:rsidR="004C0BA9" w:rsidRPr="00EA49A8">
        <w:rPr>
          <w:sz w:val="28"/>
        </w:rPr>
        <w:t>п</w:t>
      </w:r>
      <w:r w:rsidRPr="00EA49A8">
        <w:rPr>
          <w:sz w:val="28"/>
        </w:rPr>
        <w:t>о практике предполагает получение дифференцированной оценки. В процессе защиты студент должен кратко изложить основные результаты проделанной работы, выводы и рекомендации, полученные в ходе про</w:t>
      </w:r>
      <w:r w:rsidR="004C0BA9" w:rsidRPr="00EA49A8">
        <w:rPr>
          <w:sz w:val="28"/>
        </w:rPr>
        <w:t>хождения</w:t>
      </w:r>
      <w:r w:rsidRPr="00EA49A8">
        <w:rPr>
          <w:sz w:val="28"/>
        </w:rPr>
        <w:t xml:space="preserve"> учебной пра</w:t>
      </w:r>
      <w:r w:rsidRPr="00EA49A8">
        <w:rPr>
          <w:sz w:val="28"/>
        </w:rPr>
        <w:t>к</w:t>
      </w:r>
      <w:r w:rsidRPr="00EA49A8">
        <w:rPr>
          <w:sz w:val="28"/>
        </w:rPr>
        <w:t xml:space="preserve">тики. </w:t>
      </w:r>
    </w:p>
    <w:p w:rsidR="00A77536" w:rsidRPr="00EA49A8" w:rsidRDefault="00A77536" w:rsidP="004108B4">
      <w:pPr>
        <w:pStyle w:val="Normal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Студенты, не выполнившие программу практики без уважительной прич</w:t>
      </w:r>
      <w:r w:rsidRPr="00EA49A8">
        <w:rPr>
          <w:sz w:val="28"/>
        </w:rPr>
        <w:t>и</w:t>
      </w:r>
      <w:r w:rsidRPr="00EA49A8">
        <w:rPr>
          <w:sz w:val="28"/>
        </w:rPr>
        <w:t>ны, не представившие отчет или получившие отрицательную оценку, направл</w:t>
      </w:r>
      <w:r w:rsidRPr="00EA49A8">
        <w:rPr>
          <w:sz w:val="28"/>
        </w:rPr>
        <w:t>я</w:t>
      </w:r>
      <w:r w:rsidR="004C0BA9" w:rsidRPr="00EA49A8">
        <w:rPr>
          <w:sz w:val="28"/>
        </w:rPr>
        <w:t>ю</w:t>
      </w:r>
      <w:r w:rsidRPr="00EA49A8">
        <w:rPr>
          <w:sz w:val="28"/>
        </w:rPr>
        <w:t>тся на повторное прохожде</w:t>
      </w:r>
      <w:r w:rsidRPr="00EA49A8">
        <w:rPr>
          <w:sz w:val="28"/>
        </w:rPr>
        <w:softHyphen/>
        <w:t>ние практики</w:t>
      </w:r>
      <w:r w:rsidR="004C0BA9" w:rsidRPr="00EA49A8">
        <w:rPr>
          <w:sz w:val="28"/>
        </w:rPr>
        <w:t xml:space="preserve"> и</w:t>
      </w:r>
      <w:r w:rsidRPr="00EA49A8">
        <w:rPr>
          <w:smallCaps/>
          <w:sz w:val="28"/>
        </w:rPr>
        <w:t xml:space="preserve"> </w:t>
      </w:r>
      <w:r w:rsidRPr="00EA49A8">
        <w:rPr>
          <w:sz w:val="28"/>
        </w:rPr>
        <w:t>не перевод</w:t>
      </w:r>
      <w:r w:rsidR="004C0BA9" w:rsidRPr="00EA49A8">
        <w:rPr>
          <w:sz w:val="28"/>
        </w:rPr>
        <w:t>я</w:t>
      </w:r>
      <w:r w:rsidRPr="00EA49A8">
        <w:rPr>
          <w:sz w:val="28"/>
        </w:rPr>
        <w:t>тся на следующий курс до ликвидации академич</w:t>
      </w:r>
      <w:r w:rsidRPr="00EA49A8">
        <w:rPr>
          <w:sz w:val="28"/>
        </w:rPr>
        <w:t>е</w:t>
      </w:r>
      <w:r w:rsidRPr="00EA49A8">
        <w:rPr>
          <w:sz w:val="28"/>
        </w:rPr>
        <w:t>ской задолженности.</w:t>
      </w:r>
    </w:p>
    <w:p w:rsidR="002E2295" w:rsidRPr="00633AA4" w:rsidRDefault="004108B4" w:rsidP="002E2295">
      <w:pPr>
        <w:jc w:val="right"/>
        <w:rPr>
          <w:bCs/>
        </w:rPr>
      </w:pPr>
      <w:r w:rsidRPr="000F7AB5">
        <w:rPr>
          <w:color w:val="FF0000"/>
        </w:rPr>
        <w:br w:type="page"/>
      </w:r>
      <w:r w:rsidR="002E2295" w:rsidRPr="00633AA4">
        <w:rPr>
          <w:bCs/>
        </w:rPr>
        <w:lastRenderedPageBreak/>
        <w:t xml:space="preserve">ПРИЛОЖЕНИЕ  1 </w:t>
      </w:r>
    </w:p>
    <w:p w:rsidR="002E2295" w:rsidRPr="00633AA4" w:rsidRDefault="002E2295" w:rsidP="002E2295">
      <w:pPr>
        <w:jc w:val="right"/>
        <w:rPr>
          <w:rFonts w:eastAsia="Calibri"/>
          <w:i/>
        </w:rPr>
      </w:pPr>
      <w:r w:rsidRPr="00633AA4">
        <w:rPr>
          <w:rFonts w:eastAsia="Calibri"/>
          <w:i/>
        </w:rPr>
        <w:t>(Образец)</w:t>
      </w:r>
    </w:p>
    <w:p w:rsidR="002E2295" w:rsidRPr="00633AA4" w:rsidRDefault="002E2295" w:rsidP="002E2295">
      <w:pPr>
        <w:jc w:val="center"/>
        <w:rPr>
          <w:rFonts w:eastAsia="Calibri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-2781300</wp:posOffset>
            </wp:positionH>
            <wp:positionV relativeFrom="line">
              <wp:posOffset>120015</wp:posOffset>
            </wp:positionV>
            <wp:extent cx="868045" cy="965835"/>
            <wp:effectExtent l="0" t="0" r="8255" b="5715"/>
            <wp:wrapNone/>
            <wp:docPr id="4" name="Рисунок 4" descr="Описание: ПОСЛЕДНИЙ ВАРИАНТ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ПОСЛЕДНИЙ ВАРИАНТ ЛОГОТИП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295" w:rsidRPr="00633AA4" w:rsidRDefault="002E2295" w:rsidP="002E2295">
      <w:pPr>
        <w:spacing w:after="120"/>
        <w:ind w:left="1276" w:right="-185"/>
        <w:jc w:val="center"/>
        <w:rPr>
          <w:rFonts w:eastAsia="Calibri"/>
          <w:b/>
          <w:bCs/>
        </w:rPr>
      </w:pPr>
      <w:r w:rsidRPr="00633AA4">
        <w:rPr>
          <w:rFonts w:eastAsia="Calibri"/>
          <w:b/>
          <w:bCs/>
        </w:rPr>
        <w:t xml:space="preserve">ОБРАЗОВАТЕЛЬНОЕ  УЧРЕЖДЕНИЕ  ПРОФСОЮЗОВ </w:t>
      </w:r>
    </w:p>
    <w:p w:rsidR="002E2295" w:rsidRPr="00633AA4" w:rsidRDefault="002E2295" w:rsidP="002E2295">
      <w:pPr>
        <w:spacing w:after="120"/>
        <w:ind w:left="1276" w:right="-185"/>
        <w:jc w:val="center"/>
        <w:rPr>
          <w:rFonts w:eastAsia="Calibri"/>
          <w:b/>
          <w:bCs/>
        </w:rPr>
      </w:pPr>
      <w:r w:rsidRPr="00633AA4">
        <w:rPr>
          <w:rFonts w:eastAsia="Calibri"/>
          <w:b/>
          <w:bCs/>
        </w:rPr>
        <w:t>ВЫСШЕГО  ОБРАЗОВАНИЯ</w:t>
      </w:r>
    </w:p>
    <w:p w:rsidR="002E2295" w:rsidRPr="00633AA4" w:rsidRDefault="002E2295" w:rsidP="002E2295">
      <w:pPr>
        <w:spacing w:after="120"/>
        <w:ind w:left="1276" w:right="-185"/>
        <w:jc w:val="center"/>
        <w:rPr>
          <w:rFonts w:eastAsia="Calibri"/>
          <w:b/>
          <w:bCs/>
          <w:u w:val="single"/>
        </w:rPr>
      </w:pPr>
      <w:r w:rsidRPr="00633AA4">
        <w:rPr>
          <w:rFonts w:eastAsia="Calibri"/>
          <w:b/>
          <w:bCs/>
          <w:u w:val="single"/>
        </w:rPr>
        <w:t>«АКАДЕМИЯ  ТРУДА  И  СОЦИАЛЬНЫХ  ОТНОШЕНИЙ»</w:t>
      </w:r>
    </w:p>
    <w:p w:rsidR="002E2295" w:rsidRPr="00633AA4" w:rsidRDefault="002E2295" w:rsidP="002E2295">
      <w:pPr>
        <w:spacing w:line="370" w:lineRule="exact"/>
        <w:ind w:left="5529" w:right="40"/>
        <w:jc w:val="center"/>
        <w:rPr>
          <w:sz w:val="26"/>
          <w:szCs w:val="26"/>
        </w:rPr>
      </w:pPr>
    </w:p>
    <w:p w:rsidR="002E2295" w:rsidRPr="00007EC9" w:rsidRDefault="002E2295" w:rsidP="002E2295">
      <w:pPr>
        <w:tabs>
          <w:tab w:val="left" w:leader="underscore" w:pos="0"/>
        </w:tabs>
        <w:spacing w:line="413" w:lineRule="exact"/>
        <w:rPr>
          <w:sz w:val="28"/>
        </w:rPr>
      </w:pPr>
      <w:r w:rsidRPr="00007EC9">
        <w:rPr>
          <w:sz w:val="28"/>
        </w:rPr>
        <w:t>Факультет (институт, филиал) ______________________________________</w:t>
      </w:r>
    </w:p>
    <w:p w:rsidR="002E2295" w:rsidRPr="00007EC9" w:rsidRDefault="002E2295" w:rsidP="002E2295">
      <w:pPr>
        <w:tabs>
          <w:tab w:val="left" w:leader="underscore" w:pos="8259"/>
        </w:tabs>
        <w:spacing w:line="413" w:lineRule="exact"/>
        <w:rPr>
          <w:sz w:val="28"/>
        </w:rPr>
      </w:pPr>
      <w:r w:rsidRPr="00007EC9">
        <w:rPr>
          <w:sz w:val="28"/>
        </w:rPr>
        <w:t>Кафедра ___________________________________________________________</w:t>
      </w:r>
    </w:p>
    <w:p w:rsidR="002E2295" w:rsidRPr="00007EC9" w:rsidRDefault="002E2295" w:rsidP="002E2295">
      <w:pPr>
        <w:tabs>
          <w:tab w:val="left" w:leader="underscore" w:pos="8259"/>
        </w:tabs>
        <w:spacing w:line="413" w:lineRule="exact"/>
        <w:rPr>
          <w:sz w:val="28"/>
        </w:rPr>
      </w:pPr>
      <w:r w:rsidRPr="00007EC9">
        <w:rPr>
          <w:sz w:val="28"/>
        </w:rPr>
        <w:t>Направление подготовки (специальность) ______________________________</w:t>
      </w:r>
    </w:p>
    <w:p w:rsidR="002E2295" w:rsidRPr="00633AA4" w:rsidRDefault="002E2295" w:rsidP="002E2295">
      <w:pPr>
        <w:spacing w:line="180" w:lineRule="exact"/>
        <w:ind w:left="5760"/>
        <w:rPr>
          <w:b/>
          <w:bCs/>
          <w:i/>
          <w:iCs/>
          <w:sz w:val="18"/>
          <w:szCs w:val="18"/>
        </w:rPr>
      </w:pPr>
      <w:r w:rsidRPr="00633AA4">
        <w:rPr>
          <w:b/>
          <w:bCs/>
          <w:i/>
          <w:iCs/>
          <w:sz w:val="18"/>
          <w:szCs w:val="18"/>
        </w:rPr>
        <w:t>(полный код и наименование)</w:t>
      </w:r>
    </w:p>
    <w:p w:rsidR="002E2295" w:rsidRDefault="002E2295" w:rsidP="002E2295">
      <w:pPr>
        <w:spacing w:line="360" w:lineRule="auto"/>
        <w:jc w:val="center"/>
        <w:rPr>
          <w:b/>
          <w:bCs/>
          <w:sz w:val="28"/>
        </w:rPr>
      </w:pPr>
    </w:p>
    <w:p w:rsidR="002E2295" w:rsidRDefault="002E2295" w:rsidP="002E2295">
      <w:pPr>
        <w:spacing w:line="360" w:lineRule="auto"/>
        <w:jc w:val="center"/>
        <w:rPr>
          <w:b/>
          <w:bCs/>
          <w:sz w:val="28"/>
        </w:rPr>
      </w:pPr>
    </w:p>
    <w:p w:rsidR="002E2295" w:rsidRDefault="002E2295" w:rsidP="002E2295">
      <w:pPr>
        <w:spacing w:line="360" w:lineRule="auto"/>
        <w:jc w:val="center"/>
        <w:rPr>
          <w:b/>
          <w:bCs/>
          <w:sz w:val="28"/>
        </w:rPr>
      </w:pPr>
    </w:p>
    <w:p w:rsidR="002E2295" w:rsidRPr="00007EC9" w:rsidRDefault="002E2295" w:rsidP="002E2295">
      <w:pPr>
        <w:spacing w:line="360" w:lineRule="auto"/>
        <w:jc w:val="center"/>
        <w:rPr>
          <w:b/>
          <w:bCs/>
          <w:sz w:val="28"/>
        </w:rPr>
      </w:pPr>
      <w:r w:rsidRPr="00007EC9">
        <w:rPr>
          <w:b/>
          <w:bCs/>
          <w:sz w:val="28"/>
        </w:rPr>
        <w:t>ОТЧЕТ</w:t>
      </w:r>
    </w:p>
    <w:p w:rsidR="002E2295" w:rsidRDefault="002E2295" w:rsidP="002E2295">
      <w:pPr>
        <w:spacing w:line="360" w:lineRule="auto"/>
        <w:jc w:val="center"/>
        <w:rPr>
          <w:bCs/>
          <w:sz w:val="28"/>
        </w:rPr>
      </w:pPr>
      <w:r w:rsidRPr="00007EC9">
        <w:rPr>
          <w:bCs/>
        </w:rPr>
        <w:t>о прохождении</w:t>
      </w:r>
      <w:r w:rsidRPr="00007EC9">
        <w:rPr>
          <w:bCs/>
          <w:sz w:val="28"/>
        </w:rPr>
        <w:t xml:space="preserve"> </w:t>
      </w:r>
    </w:p>
    <w:p w:rsidR="002E2295" w:rsidRPr="006B7847" w:rsidRDefault="002E2295" w:rsidP="002E2295">
      <w:pPr>
        <w:spacing w:line="360" w:lineRule="auto"/>
        <w:jc w:val="center"/>
        <w:rPr>
          <w:bCs/>
          <w:u w:val="single"/>
        </w:rPr>
      </w:pPr>
      <w:r w:rsidRPr="006B7847">
        <w:rPr>
          <w:bCs/>
          <w:sz w:val="28"/>
          <w:u w:val="single"/>
        </w:rPr>
        <w:t>Учебной   практики</w:t>
      </w:r>
    </w:p>
    <w:p w:rsidR="002E2295" w:rsidRDefault="002E2295" w:rsidP="002E2295">
      <w:pPr>
        <w:spacing w:line="360" w:lineRule="auto"/>
        <w:jc w:val="center"/>
        <w:rPr>
          <w:bCs/>
          <w:i/>
          <w:sz w:val="18"/>
          <w:szCs w:val="18"/>
        </w:rPr>
      </w:pPr>
      <w:r w:rsidRPr="00633AA4">
        <w:rPr>
          <w:bCs/>
          <w:i/>
          <w:sz w:val="18"/>
          <w:szCs w:val="18"/>
        </w:rPr>
        <w:t>(наименование практики)</w:t>
      </w:r>
    </w:p>
    <w:p w:rsidR="002E2295" w:rsidRDefault="002E2295" w:rsidP="002E2295">
      <w:pPr>
        <w:spacing w:line="360" w:lineRule="auto"/>
        <w:jc w:val="center"/>
        <w:rPr>
          <w:bCs/>
          <w:i/>
          <w:sz w:val="18"/>
          <w:szCs w:val="18"/>
        </w:rPr>
      </w:pPr>
    </w:p>
    <w:p w:rsidR="002E2295" w:rsidRPr="00633AA4" w:rsidRDefault="002E2295" w:rsidP="002E2295">
      <w:pPr>
        <w:spacing w:line="360" w:lineRule="auto"/>
        <w:jc w:val="center"/>
        <w:rPr>
          <w:bCs/>
          <w:i/>
          <w:sz w:val="18"/>
          <w:szCs w:val="18"/>
        </w:rPr>
      </w:pPr>
    </w:p>
    <w:p w:rsidR="002E2295" w:rsidRPr="00F22F0D" w:rsidRDefault="002E2295" w:rsidP="002E2295">
      <w:pPr>
        <w:spacing w:line="360" w:lineRule="auto"/>
        <w:jc w:val="center"/>
        <w:rPr>
          <w:bCs/>
          <w:sz w:val="28"/>
          <w:szCs w:val="28"/>
        </w:rPr>
      </w:pPr>
      <w:r w:rsidRPr="00F22F0D">
        <w:rPr>
          <w:bCs/>
        </w:rPr>
        <w:t xml:space="preserve">Тип практики: </w:t>
      </w:r>
      <w:r w:rsidRPr="00052EEA">
        <w:rPr>
          <w:i/>
          <w:color w:val="000000"/>
          <w:sz w:val="28"/>
          <w:szCs w:val="26"/>
        </w:rPr>
        <w:t>Практика по получению первичных профессиональных умений и навыков</w:t>
      </w:r>
    </w:p>
    <w:p w:rsidR="002E2295" w:rsidRPr="00633AA4" w:rsidRDefault="002E2295" w:rsidP="002E2295">
      <w:pPr>
        <w:spacing w:line="360" w:lineRule="auto"/>
        <w:jc w:val="both"/>
        <w:rPr>
          <w:bCs/>
        </w:rPr>
      </w:pPr>
      <w:r w:rsidRPr="00633AA4">
        <w:rPr>
          <w:bCs/>
        </w:rPr>
        <w:t>_______________________________________________________________________________</w:t>
      </w:r>
    </w:p>
    <w:p w:rsidR="002E2295" w:rsidRPr="00633AA4" w:rsidRDefault="002E2295" w:rsidP="002E2295">
      <w:pPr>
        <w:spacing w:line="360" w:lineRule="auto"/>
        <w:jc w:val="center"/>
        <w:rPr>
          <w:bCs/>
          <w:i/>
          <w:sz w:val="18"/>
          <w:szCs w:val="18"/>
        </w:rPr>
      </w:pPr>
      <w:r w:rsidRPr="00633AA4">
        <w:rPr>
          <w:bCs/>
          <w:i/>
          <w:sz w:val="18"/>
          <w:szCs w:val="18"/>
        </w:rPr>
        <w:t>(Ф.И.О. студента)</w:t>
      </w:r>
    </w:p>
    <w:p w:rsidR="002E2295" w:rsidRPr="00F22F0D" w:rsidRDefault="002E2295" w:rsidP="002E2295">
      <w:pPr>
        <w:spacing w:line="360" w:lineRule="auto"/>
        <w:jc w:val="both"/>
        <w:rPr>
          <w:bCs/>
        </w:rPr>
      </w:pPr>
      <w:r>
        <w:rPr>
          <w:bCs/>
        </w:rPr>
        <w:t>_________</w:t>
      </w:r>
      <w:r w:rsidRPr="00F22F0D">
        <w:rPr>
          <w:bCs/>
        </w:rPr>
        <w:t xml:space="preserve"> курса __________________  формы обучения, учебная группа № ____________</w:t>
      </w:r>
    </w:p>
    <w:p w:rsidR="002E2295" w:rsidRPr="00633AA4" w:rsidRDefault="002E2295" w:rsidP="002E2295">
      <w:pPr>
        <w:spacing w:line="360" w:lineRule="auto"/>
        <w:jc w:val="both"/>
        <w:rPr>
          <w:bCs/>
        </w:rPr>
      </w:pPr>
      <w:r w:rsidRPr="00F22F0D">
        <w:rPr>
          <w:bCs/>
        </w:rPr>
        <w:t xml:space="preserve">Место прохождения практики </w:t>
      </w:r>
      <w:r w:rsidRPr="00633AA4">
        <w:rPr>
          <w:bCs/>
        </w:rPr>
        <w:t>____________________________________________________</w:t>
      </w:r>
    </w:p>
    <w:p w:rsidR="002E2295" w:rsidRPr="00633AA4" w:rsidRDefault="002E2295" w:rsidP="002E2295">
      <w:pPr>
        <w:spacing w:after="321" w:line="360" w:lineRule="auto"/>
        <w:ind w:left="3402" w:right="120"/>
        <w:jc w:val="both"/>
        <w:rPr>
          <w:bCs/>
          <w:i/>
          <w:iCs/>
          <w:sz w:val="18"/>
          <w:szCs w:val="18"/>
        </w:rPr>
      </w:pPr>
      <w:r w:rsidRPr="00633AA4">
        <w:rPr>
          <w:bCs/>
          <w:i/>
          <w:iCs/>
          <w:sz w:val="18"/>
          <w:szCs w:val="18"/>
        </w:rPr>
        <w:t xml:space="preserve"> (указывается полное наименование организации в соответствии с    уставом)</w:t>
      </w:r>
    </w:p>
    <w:p w:rsidR="002E2295" w:rsidRPr="00F22F0D" w:rsidRDefault="002E2295" w:rsidP="002E2295">
      <w:pPr>
        <w:tabs>
          <w:tab w:val="left" w:leader="underscore" w:pos="3840"/>
          <w:tab w:val="left" w:leader="underscore" w:pos="5616"/>
          <w:tab w:val="left" w:leader="underscore" w:pos="7147"/>
          <w:tab w:val="left" w:leader="underscore" w:pos="8808"/>
        </w:tabs>
        <w:spacing w:line="360" w:lineRule="auto"/>
        <w:jc w:val="both"/>
      </w:pPr>
      <w:r w:rsidRPr="00F22F0D">
        <w:t>Срок прохождения практики: с «</w:t>
      </w:r>
      <w:r w:rsidRPr="00F22F0D">
        <w:tab/>
        <w:t>»</w:t>
      </w:r>
      <w:r w:rsidRPr="00F22F0D">
        <w:tab/>
        <w:t>20 г. по «</w:t>
      </w:r>
      <w:r w:rsidRPr="00F22F0D">
        <w:tab/>
        <w:t>»</w:t>
      </w:r>
      <w:r w:rsidRPr="00F22F0D">
        <w:tab/>
        <w:t>20 г.</w:t>
      </w:r>
    </w:p>
    <w:p w:rsidR="002E2295" w:rsidRPr="00007EC9" w:rsidRDefault="002E2295" w:rsidP="002E2295">
      <w:pPr>
        <w:spacing w:after="303" w:line="360" w:lineRule="auto"/>
        <w:jc w:val="both"/>
        <w:rPr>
          <w:b/>
          <w:bCs/>
          <w:sz w:val="28"/>
        </w:rPr>
      </w:pPr>
      <w:r w:rsidRPr="00007EC9">
        <w:rPr>
          <w:b/>
          <w:bCs/>
          <w:sz w:val="28"/>
        </w:rPr>
        <w:t>Руководители практики:</w:t>
      </w:r>
    </w:p>
    <w:p w:rsidR="002E2295" w:rsidRPr="00007EC9" w:rsidRDefault="002E2295" w:rsidP="002E2295">
      <w:pPr>
        <w:tabs>
          <w:tab w:val="left" w:leader="underscore" w:pos="4843"/>
        </w:tabs>
        <w:spacing w:line="360" w:lineRule="auto"/>
        <w:jc w:val="both"/>
      </w:pPr>
      <w:r w:rsidRPr="00007EC9">
        <w:t xml:space="preserve">От </w:t>
      </w:r>
      <w:r>
        <w:t>Института</w:t>
      </w:r>
      <w:r w:rsidRPr="00007EC9">
        <w:t xml:space="preserve"> __________________________________________</w:t>
      </w:r>
    </w:p>
    <w:p w:rsidR="002E2295" w:rsidRPr="00633AA4" w:rsidRDefault="002E2295" w:rsidP="002E2295">
      <w:pPr>
        <w:spacing w:line="360" w:lineRule="auto"/>
        <w:ind w:left="1701"/>
        <w:rPr>
          <w:bCs/>
          <w:i/>
          <w:iCs/>
          <w:sz w:val="18"/>
          <w:szCs w:val="18"/>
        </w:rPr>
      </w:pPr>
      <w:r w:rsidRPr="00633AA4">
        <w:rPr>
          <w:bCs/>
          <w:i/>
          <w:iCs/>
          <w:sz w:val="18"/>
          <w:szCs w:val="18"/>
        </w:rPr>
        <w:t xml:space="preserve">                    (Ф.И.О., должность)</w:t>
      </w:r>
    </w:p>
    <w:p w:rsidR="002E2295" w:rsidRPr="00007EC9" w:rsidRDefault="002E2295" w:rsidP="002E2295">
      <w:pPr>
        <w:tabs>
          <w:tab w:val="left" w:leader="underscore" w:pos="4843"/>
        </w:tabs>
        <w:spacing w:line="360" w:lineRule="auto"/>
        <w:jc w:val="both"/>
      </w:pPr>
      <w:r w:rsidRPr="00007EC9">
        <w:t>От организации ___________________________________</w:t>
      </w:r>
    </w:p>
    <w:p w:rsidR="002E2295" w:rsidRDefault="002E2295" w:rsidP="002E2295">
      <w:pPr>
        <w:spacing w:line="360" w:lineRule="auto"/>
        <w:ind w:left="1701"/>
        <w:rPr>
          <w:bCs/>
          <w:i/>
          <w:sz w:val="18"/>
          <w:szCs w:val="18"/>
        </w:rPr>
      </w:pPr>
      <w:r w:rsidRPr="00633AA4">
        <w:rPr>
          <w:bCs/>
          <w:i/>
          <w:iCs/>
          <w:sz w:val="18"/>
          <w:szCs w:val="18"/>
        </w:rPr>
        <w:t xml:space="preserve">                     (Ф.И.О., должность)</w:t>
      </w:r>
      <w:r>
        <w:rPr>
          <w:bCs/>
          <w:i/>
          <w:sz w:val="18"/>
          <w:szCs w:val="18"/>
        </w:rPr>
        <w:br w:type="page"/>
      </w:r>
    </w:p>
    <w:p w:rsidR="002E2295" w:rsidRPr="00007EC9" w:rsidRDefault="002E2295" w:rsidP="002E2295">
      <w:pPr>
        <w:numPr>
          <w:ilvl w:val="0"/>
          <w:numId w:val="49"/>
        </w:numPr>
        <w:ind w:left="425" w:hanging="425"/>
        <w:jc w:val="center"/>
        <w:rPr>
          <w:b/>
          <w:bCs/>
          <w:i/>
          <w:sz w:val="28"/>
          <w:szCs w:val="28"/>
        </w:rPr>
      </w:pPr>
      <w:r w:rsidRPr="00007EC9">
        <w:rPr>
          <w:b/>
          <w:bCs/>
          <w:i/>
          <w:sz w:val="28"/>
          <w:szCs w:val="28"/>
        </w:rPr>
        <w:lastRenderedPageBreak/>
        <w:t>СОДЕРЖАНИЕ.</w:t>
      </w:r>
    </w:p>
    <w:p w:rsidR="002E2295" w:rsidRPr="00007EC9" w:rsidRDefault="002E2295" w:rsidP="002E2295">
      <w:pPr>
        <w:numPr>
          <w:ilvl w:val="0"/>
          <w:numId w:val="49"/>
        </w:numPr>
        <w:ind w:left="425" w:hanging="425"/>
        <w:jc w:val="center"/>
        <w:rPr>
          <w:b/>
          <w:bCs/>
          <w:i/>
          <w:sz w:val="28"/>
          <w:szCs w:val="28"/>
        </w:rPr>
      </w:pPr>
      <w:r w:rsidRPr="00007EC9">
        <w:rPr>
          <w:b/>
          <w:bCs/>
          <w:i/>
          <w:sz w:val="28"/>
          <w:szCs w:val="28"/>
        </w:rPr>
        <w:t>ОСНОВНАЯ ЧАСТЬ.</w:t>
      </w:r>
    </w:p>
    <w:p w:rsidR="002E2295" w:rsidRPr="00007EC9" w:rsidRDefault="002E2295" w:rsidP="002E2295">
      <w:pPr>
        <w:rPr>
          <w:rFonts w:eastAsia="Calibri"/>
        </w:rPr>
      </w:pPr>
      <w:r w:rsidRPr="00007EC9">
        <w:rPr>
          <w:rFonts w:eastAsia="Calibri"/>
        </w:rPr>
        <w:t>Цель практики: ________________________________________________________________</w:t>
      </w:r>
    </w:p>
    <w:p w:rsidR="002E2295" w:rsidRPr="00007EC9" w:rsidRDefault="002E2295" w:rsidP="002E2295">
      <w:pPr>
        <w:rPr>
          <w:rFonts w:eastAsia="Calibri"/>
          <w:b/>
          <w:i/>
        </w:rPr>
      </w:pPr>
      <w:r w:rsidRPr="00007EC9">
        <w:rPr>
          <w:rFonts w:eastAsia="Calibri"/>
        </w:rPr>
        <w:t>Задачи практики: _______________________________________________________________</w:t>
      </w:r>
    </w:p>
    <w:p w:rsidR="002E2295" w:rsidRPr="00007EC9" w:rsidRDefault="002E2295" w:rsidP="002E2295">
      <w:pPr>
        <w:rPr>
          <w:rFonts w:eastAsia="Calibri"/>
          <w:bCs/>
        </w:rPr>
      </w:pPr>
      <w:r w:rsidRPr="00007EC9">
        <w:rPr>
          <w:rFonts w:eastAsia="Calibri"/>
          <w:bCs/>
        </w:rPr>
        <w:t xml:space="preserve">Индивидуальное задание </w:t>
      </w:r>
      <w:r w:rsidRPr="00007EC9">
        <w:rPr>
          <w:rFonts w:eastAsia="Calibri"/>
        </w:rPr>
        <w:t>(выдается руководителем практики) _________________________</w:t>
      </w:r>
    </w:p>
    <w:p w:rsidR="002E2295" w:rsidRPr="00633AA4" w:rsidRDefault="002E2295" w:rsidP="002E2295">
      <w:pPr>
        <w:ind w:left="357"/>
        <w:jc w:val="center"/>
        <w:rPr>
          <w:rFonts w:eastAsia="Calibri"/>
          <w:b/>
          <w:bCs/>
        </w:rPr>
      </w:pPr>
    </w:p>
    <w:p w:rsidR="002E2295" w:rsidRPr="00007EC9" w:rsidRDefault="002E2295" w:rsidP="002E2295">
      <w:pPr>
        <w:ind w:left="357"/>
        <w:jc w:val="center"/>
        <w:rPr>
          <w:rFonts w:eastAsia="Calibri"/>
          <w:b/>
          <w:bCs/>
          <w:sz w:val="28"/>
        </w:rPr>
      </w:pPr>
      <w:r w:rsidRPr="00007EC9">
        <w:rPr>
          <w:rFonts w:eastAsia="Calibri"/>
          <w:b/>
          <w:bCs/>
          <w:sz w:val="28"/>
        </w:rPr>
        <w:t>Этапы прохождения практики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973"/>
        <w:gridCol w:w="3072"/>
      </w:tblGrid>
      <w:tr w:rsidR="002E2295" w:rsidRPr="00633AA4" w:rsidTr="00186C84">
        <w:tc>
          <w:tcPr>
            <w:tcW w:w="1169" w:type="dxa"/>
            <w:shd w:val="clear" w:color="auto" w:fill="auto"/>
            <w:vAlign w:val="center"/>
          </w:tcPr>
          <w:p w:rsidR="002E2295" w:rsidRPr="00FB4251" w:rsidRDefault="002E2295" w:rsidP="00186C84">
            <w:pPr>
              <w:jc w:val="center"/>
              <w:rPr>
                <w:rFonts w:eastAsia="Calibri"/>
                <w:bCs/>
              </w:rPr>
            </w:pPr>
            <w:r w:rsidRPr="00FB4251">
              <w:rPr>
                <w:rFonts w:eastAsia="Calibri"/>
                <w:bCs/>
              </w:rPr>
              <w:t>Дата/ п</w:t>
            </w:r>
            <w:r w:rsidRPr="00FB4251">
              <w:rPr>
                <w:rFonts w:eastAsia="Calibri"/>
                <w:bCs/>
              </w:rPr>
              <w:t>е</w:t>
            </w:r>
            <w:r w:rsidRPr="00FB4251">
              <w:rPr>
                <w:rFonts w:eastAsia="Calibri"/>
                <w:bCs/>
              </w:rPr>
              <w:t>риод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2E2295" w:rsidRPr="00FB4251" w:rsidRDefault="002E2295" w:rsidP="00186C84">
            <w:pPr>
              <w:jc w:val="center"/>
              <w:rPr>
                <w:rFonts w:eastAsia="Calibri"/>
                <w:bCs/>
              </w:rPr>
            </w:pPr>
            <w:r w:rsidRPr="00FB4251">
              <w:rPr>
                <w:rFonts w:eastAsia="Calibri"/>
                <w:bCs/>
              </w:rPr>
              <w:t>Раздел практики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2E2295" w:rsidRPr="00FB4251" w:rsidRDefault="002E2295" w:rsidP="00186C84">
            <w:pPr>
              <w:jc w:val="center"/>
              <w:rPr>
                <w:rFonts w:eastAsia="Calibri"/>
                <w:bCs/>
              </w:rPr>
            </w:pPr>
            <w:r w:rsidRPr="00FB4251">
              <w:rPr>
                <w:rFonts w:eastAsia="Calibri"/>
                <w:bCs/>
              </w:rPr>
              <w:t>Отметка о выполнении</w:t>
            </w:r>
          </w:p>
        </w:tc>
      </w:tr>
      <w:tr w:rsidR="002E2295" w:rsidRPr="00633AA4" w:rsidTr="00186C84">
        <w:tc>
          <w:tcPr>
            <w:tcW w:w="1169" w:type="dxa"/>
            <w:shd w:val="clear" w:color="auto" w:fill="auto"/>
          </w:tcPr>
          <w:p w:rsidR="002E2295" w:rsidRPr="00FB4251" w:rsidRDefault="002E2295" w:rsidP="00186C8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2E2295" w:rsidRPr="00FB4251" w:rsidRDefault="002E2295" w:rsidP="00186C8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072" w:type="dxa"/>
            <w:shd w:val="clear" w:color="auto" w:fill="auto"/>
          </w:tcPr>
          <w:p w:rsidR="002E2295" w:rsidRPr="00FB4251" w:rsidRDefault="002E2295" w:rsidP="00186C84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2E2295" w:rsidRPr="00633AA4" w:rsidRDefault="002E2295" w:rsidP="002E2295">
      <w:pPr>
        <w:rPr>
          <w:rFonts w:eastAsia="Calibri"/>
          <w:b/>
          <w:bCs/>
        </w:rPr>
      </w:pPr>
    </w:p>
    <w:p w:rsidR="002E2295" w:rsidRPr="007E505E" w:rsidRDefault="002E2295" w:rsidP="002E2295">
      <w:pPr>
        <w:numPr>
          <w:ilvl w:val="0"/>
          <w:numId w:val="49"/>
        </w:numPr>
        <w:spacing w:after="200" w:line="360" w:lineRule="auto"/>
        <w:contextualSpacing/>
        <w:jc w:val="center"/>
        <w:rPr>
          <w:rFonts w:eastAsia="Calibri"/>
          <w:b/>
          <w:bCs/>
          <w:i/>
          <w:sz w:val="28"/>
          <w:szCs w:val="28"/>
        </w:rPr>
      </w:pPr>
      <w:r w:rsidRPr="007E505E">
        <w:rPr>
          <w:rFonts w:eastAsia="Calibri"/>
          <w:b/>
          <w:i/>
          <w:sz w:val="28"/>
          <w:szCs w:val="28"/>
        </w:rPr>
        <w:t>СПИС</w:t>
      </w:r>
      <w:r>
        <w:rPr>
          <w:rFonts w:eastAsia="Calibri"/>
          <w:b/>
          <w:i/>
          <w:sz w:val="28"/>
          <w:szCs w:val="28"/>
        </w:rPr>
        <w:t>О</w:t>
      </w:r>
      <w:r w:rsidRPr="007E505E">
        <w:rPr>
          <w:rFonts w:eastAsia="Calibri"/>
          <w:b/>
          <w:i/>
          <w:sz w:val="28"/>
          <w:szCs w:val="28"/>
        </w:rPr>
        <w:t>К ИСП</w:t>
      </w:r>
      <w:r>
        <w:rPr>
          <w:rFonts w:eastAsia="Calibri"/>
          <w:b/>
          <w:i/>
          <w:sz w:val="28"/>
          <w:szCs w:val="28"/>
        </w:rPr>
        <w:t>ОЛЬЗОВАННЫХ ИСТОЧНИКОВ И ЛИТЕРА</w:t>
      </w:r>
      <w:r w:rsidRPr="007E505E">
        <w:rPr>
          <w:rFonts w:eastAsia="Calibri"/>
          <w:b/>
          <w:i/>
          <w:sz w:val="28"/>
          <w:szCs w:val="28"/>
        </w:rPr>
        <w:t>ТУРЫ</w:t>
      </w:r>
    </w:p>
    <w:p w:rsidR="002E2295" w:rsidRPr="007E505E" w:rsidRDefault="002E2295" w:rsidP="002E2295">
      <w:pPr>
        <w:spacing w:line="360" w:lineRule="auto"/>
        <w:contextualSpacing/>
        <w:jc w:val="center"/>
        <w:rPr>
          <w:rFonts w:eastAsia="Calibri"/>
          <w:b/>
          <w:bCs/>
          <w:i/>
          <w:sz w:val="28"/>
          <w:szCs w:val="28"/>
        </w:rPr>
      </w:pPr>
    </w:p>
    <w:p w:rsidR="002E2295" w:rsidRPr="007E505E" w:rsidRDefault="002E2295" w:rsidP="002E2295">
      <w:pPr>
        <w:numPr>
          <w:ilvl w:val="0"/>
          <w:numId w:val="49"/>
        </w:numPr>
        <w:spacing w:after="200" w:line="360" w:lineRule="auto"/>
        <w:contextualSpacing/>
        <w:jc w:val="center"/>
        <w:rPr>
          <w:rFonts w:eastAsia="Calibri"/>
          <w:b/>
          <w:bCs/>
          <w:i/>
          <w:sz w:val="28"/>
          <w:szCs w:val="28"/>
        </w:rPr>
      </w:pPr>
      <w:r w:rsidRPr="007E505E">
        <w:rPr>
          <w:rFonts w:eastAsia="Calibri"/>
          <w:b/>
          <w:bCs/>
          <w:i/>
          <w:sz w:val="28"/>
          <w:szCs w:val="28"/>
        </w:rPr>
        <w:t>ЗАКЛЮЧЕНИЕ (выводы)</w:t>
      </w:r>
    </w:p>
    <w:p w:rsidR="002E2295" w:rsidRPr="00633AA4" w:rsidRDefault="002E2295" w:rsidP="002E2295">
      <w:pPr>
        <w:ind w:left="720"/>
        <w:contextualSpacing/>
        <w:rPr>
          <w:rFonts w:eastAsia="Calibri"/>
          <w:b/>
          <w:bCs/>
          <w:i/>
          <w:sz w:val="18"/>
          <w:szCs w:val="18"/>
        </w:rPr>
      </w:pPr>
    </w:p>
    <w:p w:rsidR="002E2295" w:rsidRPr="00633AA4" w:rsidRDefault="002E2295" w:rsidP="002E2295">
      <w:pPr>
        <w:spacing w:line="226" w:lineRule="exact"/>
        <w:ind w:left="20"/>
        <w:jc w:val="center"/>
        <w:rPr>
          <w:b/>
          <w:bCs/>
          <w:i/>
          <w:iCs/>
        </w:rPr>
      </w:pPr>
    </w:p>
    <w:p w:rsidR="002E2295" w:rsidRPr="007E505E" w:rsidRDefault="002E2295" w:rsidP="002E2295">
      <w:pPr>
        <w:spacing w:line="226" w:lineRule="exact"/>
        <w:ind w:left="20"/>
        <w:jc w:val="center"/>
        <w:rPr>
          <w:b/>
          <w:bCs/>
          <w:iCs/>
          <w:sz w:val="28"/>
        </w:rPr>
      </w:pPr>
      <w:r w:rsidRPr="007E505E">
        <w:rPr>
          <w:b/>
          <w:bCs/>
          <w:iCs/>
          <w:sz w:val="28"/>
        </w:rPr>
        <w:t>Отзыв (характеристика) руководителя практики от организации</w:t>
      </w:r>
    </w:p>
    <w:p w:rsidR="002E2295" w:rsidRPr="007E505E" w:rsidRDefault="002E2295" w:rsidP="002E2295">
      <w:pPr>
        <w:spacing w:line="226" w:lineRule="exact"/>
        <w:ind w:left="20"/>
        <w:jc w:val="center"/>
        <w:rPr>
          <w:bCs/>
          <w:iCs/>
        </w:rPr>
      </w:pPr>
      <w:r w:rsidRPr="007E505E">
        <w:rPr>
          <w:bCs/>
          <w:iCs/>
        </w:rPr>
        <w:t xml:space="preserve"> (навыки, активность, дисциплина, помощь организации, качество и достаточность с</w:t>
      </w:r>
      <w:r w:rsidRPr="007E505E">
        <w:rPr>
          <w:bCs/>
          <w:iCs/>
        </w:rPr>
        <w:t>о</w:t>
      </w:r>
      <w:r w:rsidRPr="007E505E">
        <w:rPr>
          <w:bCs/>
          <w:iCs/>
        </w:rPr>
        <w:t>бранного материала для отчета и выполненных работ, поощрения и т.п., рекомендованная оценка за практику)</w:t>
      </w:r>
    </w:p>
    <w:p w:rsidR="002E2295" w:rsidRPr="007E505E" w:rsidRDefault="002E2295" w:rsidP="002E2295">
      <w:pPr>
        <w:jc w:val="center"/>
        <w:rPr>
          <w:b/>
          <w:bCs/>
        </w:rPr>
      </w:pPr>
    </w:p>
    <w:p w:rsidR="002E2295" w:rsidRPr="00633AA4" w:rsidRDefault="002E2295" w:rsidP="002E2295">
      <w:pPr>
        <w:jc w:val="both"/>
      </w:pPr>
      <w:r w:rsidRPr="00633AA4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295" w:rsidRPr="00633AA4" w:rsidRDefault="002E2295" w:rsidP="002E2295"/>
    <w:p w:rsidR="002E2295" w:rsidRPr="00633AA4" w:rsidRDefault="002E2295" w:rsidP="002E2295">
      <w:r w:rsidRPr="00633AA4">
        <w:t>М.П.</w:t>
      </w:r>
    </w:p>
    <w:p w:rsidR="002E2295" w:rsidRPr="007E505E" w:rsidRDefault="002E2295" w:rsidP="002E2295">
      <w:r w:rsidRPr="007E505E">
        <w:t xml:space="preserve">Руководитель практики </w:t>
      </w:r>
    </w:p>
    <w:p w:rsidR="002E2295" w:rsidRPr="007E505E" w:rsidRDefault="002E2295" w:rsidP="002E2295">
      <w:pPr>
        <w:jc w:val="both"/>
        <w:rPr>
          <w:rFonts w:eastAsia="Calibri"/>
        </w:rPr>
      </w:pPr>
      <w:r w:rsidRPr="007E505E">
        <w:rPr>
          <w:rFonts w:eastAsia="Calibri"/>
        </w:rPr>
        <w:t>от организации (предприятия)  ______________________  /__________________</w:t>
      </w:r>
    </w:p>
    <w:p w:rsidR="002E2295" w:rsidRPr="00633AA4" w:rsidRDefault="002E2295" w:rsidP="002E2295">
      <w:pPr>
        <w:jc w:val="both"/>
        <w:rPr>
          <w:rFonts w:eastAsia="Calibri"/>
          <w:i/>
          <w:sz w:val="18"/>
          <w:szCs w:val="18"/>
        </w:rPr>
      </w:pP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i/>
          <w:sz w:val="18"/>
          <w:szCs w:val="18"/>
        </w:rPr>
        <w:t>(подпись)                                         (расшифровка подписи)</w:t>
      </w:r>
    </w:p>
    <w:p w:rsidR="002E2295" w:rsidRPr="00633AA4" w:rsidRDefault="002E2295" w:rsidP="002E2295">
      <w:pPr>
        <w:jc w:val="both"/>
        <w:rPr>
          <w:bCs/>
        </w:rPr>
      </w:pPr>
      <w:r w:rsidRPr="00633AA4">
        <w:rPr>
          <w:bCs/>
        </w:rPr>
        <w:t>«_____» ___________ 20____ г.</w:t>
      </w:r>
    </w:p>
    <w:p w:rsidR="002E2295" w:rsidRPr="00633AA4" w:rsidRDefault="002E2295" w:rsidP="002E2295">
      <w:pPr>
        <w:rPr>
          <w:rFonts w:eastAsia="Calibri"/>
          <w:i/>
        </w:rPr>
      </w:pPr>
    </w:p>
    <w:p w:rsidR="002E2295" w:rsidRPr="00633AA4" w:rsidRDefault="002E2295" w:rsidP="002E2295">
      <w:pPr>
        <w:rPr>
          <w:b/>
          <w:bCs/>
        </w:rPr>
      </w:pPr>
    </w:p>
    <w:p w:rsidR="002E2295" w:rsidRPr="007E505E" w:rsidRDefault="002E2295" w:rsidP="002E2295">
      <w:pPr>
        <w:jc w:val="center"/>
        <w:rPr>
          <w:b/>
          <w:bCs/>
          <w:sz w:val="28"/>
        </w:rPr>
      </w:pPr>
      <w:r w:rsidRPr="007E505E">
        <w:rPr>
          <w:b/>
          <w:bCs/>
          <w:sz w:val="28"/>
        </w:rPr>
        <w:t>Оценка пройденной практики руководителем от Академии</w:t>
      </w:r>
    </w:p>
    <w:p w:rsidR="002E2295" w:rsidRPr="00633AA4" w:rsidRDefault="002E2295" w:rsidP="002E2295">
      <w:pPr>
        <w:jc w:val="center"/>
      </w:pPr>
      <w:proofErr w:type="gramStart"/>
      <w:r w:rsidRPr="00633AA4">
        <w:t xml:space="preserve">(уровень подготовки, квалификация, выполнение графика практики, </w:t>
      </w:r>
      <w:proofErr w:type="gramEnd"/>
    </w:p>
    <w:p w:rsidR="002E2295" w:rsidRPr="00633AA4" w:rsidRDefault="002E2295" w:rsidP="002E2295">
      <w:pPr>
        <w:jc w:val="center"/>
      </w:pPr>
      <w:r w:rsidRPr="00633AA4">
        <w:t>дисциплинированность и т.</w:t>
      </w:r>
      <w:r w:rsidRPr="00633AA4">
        <w:rPr>
          <w:lang w:val="en-US"/>
        </w:rPr>
        <w:t> </w:t>
      </w:r>
      <w:r w:rsidRPr="00633AA4">
        <w:t>д.)</w:t>
      </w:r>
    </w:p>
    <w:p w:rsidR="002E2295" w:rsidRPr="00633AA4" w:rsidRDefault="002E2295" w:rsidP="002E2295">
      <w:pPr>
        <w:jc w:val="both"/>
        <w:rPr>
          <w:b/>
          <w:bCs/>
          <w:sz w:val="28"/>
          <w:szCs w:val="28"/>
        </w:rPr>
      </w:pPr>
      <w:r w:rsidRPr="00633AA4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295" w:rsidRPr="00633AA4" w:rsidRDefault="002E2295" w:rsidP="002E2295">
      <w:pPr>
        <w:keepNext/>
        <w:jc w:val="both"/>
        <w:outlineLvl w:val="1"/>
      </w:pPr>
    </w:p>
    <w:p w:rsidR="002E2295" w:rsidRPr="007E505E" w:rsidRDefault="002E2295" w:rsidP="002E2295">
      <w:r w:rsidRPr="007E505E">
        <w:t xml:space="preserve">Руководитель практики </w:t>
      </w:r>
    </w:p>
    <w:p w:rsidR="002E2295" w:rsidRPr="007E505E" w:rsidRDefault="002E2295" w:rsidP="002E2295">
      <w:pPr>
        <w:jc w:val="both"/>
        <w:rPr>
          <w:rFonts w:eastAsia="Calibri"/>
        </w:rPr>
      </w:pPr>
      <w:r w:rsidRPr="007E505E">
        <w:rPr>
          <w:rFonts w:eastAsia="Calibri"/>
        </w:rPr>
        <w:t>от Академии  ______________________  /__________________</w:t>
      </w:r>
    </w:p>
    <w:p w:rsidR="002E2295" w:rsidRPr="00633AA4" w:rsidRDefault="002E2295" w:rsidP="002E2295">
      <w:pPr>
        <w:jc w:val="both"/>
        <w:rPr>
          <w:rFonts w:eastAsia="Calibri"/>
          <w:i/>
          <w:sz w:val="18"/>
          <w:szCs w:val="18"/>
        </w:rPr>
      </w:pP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  <w:t xml:space="preserve">         </w:t>
      </w:r>
      <w:r w:rsidRPr="00633AA4">
        <w:rPr>
          <w:rFonts w:eastAsia="Calibri"/>
          <w:i/>
          <w:sz w:val="18"/>
          <w:szCs w:val="18"/>
        </w:rPr>
        <w:t>(подпись)                                         (расшифровка подписи)</w:t>
      </w:r>
    </w:p>
    <w:p w:rsidR="002E2295" w:rsidRPr="00633AA4" w:rsidRDefault="002E2295" w:rsidP="002E2295">
      <w:pPr>
        <w:jc w:val="both"/>
        <w:rPr>
          <w:bCs/>
          <w:i/>
        </w:rPr>
      </w:pPr>
    </w:p>
    <w:p w:rsidR="002E2295" w:rsidRPr="00633AA4" w:rsidRDefault="002E2295" w:rsidP="002E2295">
      <w:pPr>
        <w:jc w:val="both"/>
        <w:rPr>
          <w:bCs/>
        </w:rPr>
      </w:pPr>
      <w:r w:rsidRPr="00633AA4">
        <w:rPr>
          <w:bCs/>
        </w:rPr>
        <w:t>«_____» ___________ 20____ г.</w:t>
      </w:r>
    </w:p>
    <w:sectPr w:rsidR="002E2295" w:rsidRPr="00633AA4" w:rsidSect="00071DAB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89" w:rsidRDefault="00257B89">
      <w:r>
        <w:separator/>
      </w:r>
    </w:p>
  </w:endnote>
  <w:endnote w:type="continuationSeparator" w:id="0">
    <w:p w:rsidR="00257B89" w:rsidRDefault="0025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75" w:rsidRDefault="004C3A75" w:rsidP="00312E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A75" w:rsidRDefault="004C3A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75" w:rsidRDefault="004C3A75" w:rsidP="00312E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6018">
      <w:rPr>
        <w:rStyle w:val="a9"/>
        <w:noProof/>
      </w:rPr>
      <w:t>17</w:t>
    </w:r>
    <w:r>
      <w:rPr>
        <w:rStyle w:val="a9"/>
      </w:rPr>
      <w:fldChar w:fldCharType="end"/>
    </w:r>
  </w:p>
  <w:p w:rsidR="004C3A75" w:rsidRDefault="004C3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89" w:rsidRDefault="00257B89">
      <w:r>
        <w:separator/>
      </w:r>
    </w:p>
  </w:footnote>
  <w:footnote w:type="continuationSeparator" w:id="0">
    <w:p w:rsidR="00257B89" w:rsidRDefault="0025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5E"/>
    <w:multiLevelType w:val="singleLevel"/>
    <w:tmpl w:val="96FE09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4AD1104"/>
    <w:multiLevelType w:val="hybridMultilevel"/>
    <w:tmpl w:val="0A0A80B8"/>
    <w:lvl w:ilvl="0" w:tplc="853E384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305B7"/>
    <w:multiLevelType w:val="hybridMultilevel"/>
    <w:tmpl w:val="71CAD05E"/>
    <w:lvl w:ilvl="0" w:tplc="3AE4A5EE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E328FC1C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1595"/>
    <w:multiLevelType w:val="hybridMultilevel"/>
    <w:tmpl w:val="627239B6"/>
    <w:lvl w:ilvl="0" w:tplc="F08CC9E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532E"/>
    <w:multiLevelType w:val="hybridMultilevel"/>
    <w:tmpl w:val="AFA494C4"/>
    <w:lvl w:ilvl="0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E0157"/>
    <w:multiLevelType w:val="hybridMultilevel"/>
    <w:tmpl w:val="8E62BB70"/>
    <w:lvl w:ilvl="0" w:tplc="0338C1C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E5661AA6">
      <w:start w:val="1"/>
      <w:numFmt w:val="bullet"/>
      <w:lvlText w:val="-"/>
      <w:lvlJc w:val="left"/>
      <w:pPr>
        <w:tabs>
          <w:tab w:val="num" w:pos="1250"/>
        </w:tabs>
        <w:ind w:left="683" w:firstLine="39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40800"/>
    <w:multiLevelType w:val="hybridMultilevel"/>
    <w:tmpl w:val="86608B1A"/>
    <w:lvl w:ilvl="0" w:tplc="E5661AA6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1" w:tplc="0338C1CE">
      <w:start w:val="1"/>
      <w:numFmt w:val="decimal"/>
      <w:lvlText w:val="%2.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242C8"/>
    <w:multiLevelType w:val="hybridMultilevel"/>
    <w:tmpl w:val="90161224"/>
    <w:lvl w:ilvl="0" w:tplc="3482C3BA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E5EB5"/>
    <w:multiLevelType w:val="hybridMultilevel"/>
    <w:tmpl w:val="1690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13F0D"/>
    <w:multiLevelType w:val="hybridMultilevel"/>
    <w:tmpl w:val="3A02E7A4"/>
    <w:lvl w:ilvl="0" w:tplc="1C229D70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B6F2E"/>
    <w:multiLevelType w:val="singleLevel"/>
    <w:tmpl w:val="163C61C2"/>
    <w:lvl w:ilvl="0">
      <w:start w:val="4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1">
    <w:nsid w:val="2BF80A4A"/>
    <w:multiLevelType w:val="singleLevel"/>
    <w:tmpl w:val="313AD5C4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</w:abstractNum>
  <w:abstractNum w:abstractNumId="12">
    <w:nsid w:val="2EA4783E"/>
    <w:multiLevelType w:val="hybridMultilevel"/>
    <w:tmpl w:val="01C89D36"/>
    <w:lvl w:ilvl="0" w:tplc="050ACE9E">
      <w:start w:val="2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 w:tplc="A12A4308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A34E6FD6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 w:tplc="5F14DC92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FF04AEA"/>
    <w:multiLevelType w:val="hybridMultilevel"/>
    <w:tmpl w:val="5784E026"/>
    <w:lvl w:ilvl="0" w:tplc="5F14DC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328723C9"/>
    <w:multiLevelType w:val="hybridMultilevel"/>
    <w:tmpl w:val="139EE3DC"/>
    <w:lvl w:ilvl="0" w:tplc="1D8E2F7E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57175"/>
    <w:multiLevelType w:val="hybridMultilevel"/>
    <w:tmpl w:val="E37CC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74C8A"/>
    <w:multiLevelType w:val="multilevel"/>
    <w:tmpl w:val="627239B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51CB6"/>
    <w:multiLevelType w:val="singleLevel"/>
    <w:tmpl w:val="54EA2F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B80A95"/>
    <w:multiLevelType w:val="hybridMultilevel"/>
    <w:tmpl w:val="395C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7A85"/>
    <w:multiLevelType w:val="hybridMultilevel"/>
    <w:tmpl w:val="4CE2CB7E"/>
    <w:lvl w:ilvl="0" w:tplc="DBC0EB46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EC1161"/>
    <w:multiLevelType w:val="hybridMultilevel"/>
    <w:tmpl w:val="B31499D8"/>
    <w:lvl w:ilvl="0" w:tplc="5F14DC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>
    <w:nsid w:val="3D07771C"/>
    <w:multiLevelType w:val="hybridMultilevel"/>
    <w:tmpl w:val="A1ACC8C2"/>
    <w:lvl w:ilvl="0" w:tplc="5F14DC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D37E1E"/>
    <w:multiLevelType w:val="multilevel"/>
    <w:tmpl w:val="0E2E804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83344"/>
    <w:multiLevelType w:val="hybridMultilevel"/>
    <w:tmpl w:val="2A347846"/>
    <w:lvl w:ilvl="0" w:tplc="0B0043D0">
      <w:start w:val="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50ACE9E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00246"/>
    <w:multiLevelType w:val="hybridMultilevel"/>
    <w:tmpl w:val="7B82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D73"/>
    <w:multiLevelType w:val="hybridMultilevel"/>
    <w:tmpl w:val="F47CBFCE"/>
    <w:lvl w:ilvl="0" w:tplc="5F14DC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6">
    <w:nsid w:val="47956189"/>
    <w:multiLevelType w:val="hybridMultilevel"/>
    <w:tmpl w:val="38F2FA22"/>
    <w:lvl w:ilvl="0" w:tplc="F08CC9E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43C6654A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37402F"/>
    <w:multiLevelType w:val="hybridMultilevel"/>
    <w:tmpl w:val="41E6A2C6"/>
    <w:lvl w:ilvl="0" w:tplc="1A56ADEA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7C0BF4"/>
    <w:multiLevelType w:val="hybridMultilevel"/>
    <w:tmpl w:val="9EB28EAA"/>
    <w:lvl w:ilvl="0" w:tplc="8294CB12">
      <w:start w:val="1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 w:tplc="CFEC19C4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CA218DD"/>
    <w:multiLevelType w:val="multilevel"/>
    <w:tmpl w:val="38F2FA2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8C258A"/>
    <w:multiLevelType w:val="hybridMultilevel"/>
    <w:tmpl w:val="B9D0E87E"/>
    <w:lvl w:ilvl="0" w:tplc="5F14DC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1">
    <w:nsid w:val="551B338D"/>
    <w:multiLevelType w:val="multilevel"/>
    <w:tmpl w:val="A1129D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5C773A"/>
    <w:multiLevelType w:val="hybridMultilevel"/>
    <w:tmpl w:val="88885E3C"/>
    <w:lvl w:ilvl="0" w:tplc="CFEC19C4">
      <w:start w:val="1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 w:tplc="9F10C28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89D3797"/>
    <w:multiLevelType w:val="hybridMultilevel"/>
    <w:tmpl w:val="A1129DC0"/>
    <w:lvl w:ilvl="0" w:tplc="725477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5F14D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B4689F"/>
    <w:multiLevelType w:val="multilevel"/>
    <w:tmpl w:val="01C89D36"/>
    <w:lvl w:ilvl="0">
      <w:start w:val="2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B425AE"/>
    <w:multiLevelType w:val="hybridMultilevel"/>
    <w:tmpl w:val="A0B00214"/>
    <w:lvl w:ilvl="0" w:tplc="0338C1C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8294CB1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907B4E"/>
    <w:multiLevelType w:val="hybridMultilevel"/>
    <w:tmpl w:val="4F4EBE8C"/>
    <w:lvl w:ilvl="0" w:tplc="AD0AE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66081D"/>
    <w:multiLevelType w:val="hybridMultilevel"/>
    <w:tmpl w:val="E5E40BB6"/>
    <w:lvl w:ilvl="0" w:tplc="AD0AE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C9556C"/>
    <w:multiLevelType w:val="multilevel"/>
    <w:tmpl w:val="37F6233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674576"/>
    <w:multiLevelType w:val="hybridMultilevel"/>
    <w:tmpl w:val="25CEB302"/>
    <w:lvl w:ilvl="0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5F14D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992D33"/>
    <w:multiLevelType w:val="hybridMultilevel"/>
    <w:tmpl w:val="4FA840FE"/>
    <w:lvl w:ilvl="0" w:tplc="C4101708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7627D6"/>
    <w:multiLevelType w:val="hybridMultilevel"/>
    <w:tmpl w:val="0E2E8040"/>
    <w:lvl w:ilvl="0" w:tplc="725477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9B4094"/>
    <w:multiLevelType w:val="hybridMultilevel"/>
    <w:tmpl w:val="F1F85116"/>
    <w:lvl w:ilvl="0" w:tplc="E5661AA6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1" w:tplc="0338C1CE">
      <w:start w:val="1"/>
      <w:numFmt w:val="decimal"/>
      <w:lvlText w:val="%2.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F122C6"/>
    <w:multiLevelType w:val="hybridMultilevel"/>
    <w:tmpl w:val="999A5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8295D"/>
    <w:multiLevelType w:val="hybridMultilevel"/>
    <w:tmpl w:val="37F62338"/>
    <w:lvl w:ilvl="0" w:tplc="725477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5F14D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443E9"/>
    <w:multiLevelType w:val="hybridMultilevel"/>
    <w:tmpl w:val="1A080C98"/>
    <w:lvl w:ilvl="0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6">
    <w:nsid w:val="7A9D199D"/>
    <w:multiLevelType w:val="hybridMultilevel"/>
    <w:tmpl w:val="AD5C330C"/>
    <w:lvl w:ilvl="0" w:tplc="050ACE9E">
      <w:start w:val="2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 w:tplc="A12A4308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3" w:tplc="5F14DC92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CA35E89"/>
    <w:multiLevelType w:val="hybridMultilevel"/>
    <w:tmpl w:val="D256BE22"/>
    <w:lvl w:ilvl="0" w:tplc="AD0AE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20B9F"/>
    <w:multiLevelType w:val="hybridMultilevel"/>
    <w:tmpl w:val="1AA44794"/>
    <w:lvl w:ilvl="0" w:tplc="F08CC9E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2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2"/>
  </w:num>
  <w:num w:numId="3">
    <w:abstractNumId w:val="5"/>
  </w:num>
  <w:num w:numId="4">
    <w:abstractNumId w:val="35"/>
  </w:num>
  <w:num w:numId="5">
    <w:abstractNumId w:val="28"/>
  </w:num>
  <w:num w:numId="6">
    <w:abstractNumId w:val="32"/>
  </w:num>
  <w:num w:numId="7">
    <w:abstractNumId w:val="27"/>
  </w:num>
  <w:num w:numId="8">
    <w:abstractNumId w:val="44"/>
  </w:num>
  <w:num w:numId="9">
    <w:abstractNumId w:val="23"/>
  </w:num>
  <w:num w:numId="10">
    <w:abstractNumId w:val="26"/>
  </w:num>
  <w:num w:numId="11">
    <w:abstractNumId w:val="12"/>
  </w:num>
  <w:num w:numId="12">
    <w:abstractNumId w:val="33"/>
  </w:num>
  <w:num w:numId="13">
    <w:abstractNumId w:val="1"/>
  </w:num>
  <w:num w:numId="14">
    <w:abstractNumId w:val="17"/>
  </w:num>
  <w:num w:numId="15">
    <w:abstractNumId w:val="10"/>
  </w:num>
  <w:num w:numId="16">
    <w:abstractNumId w:val="40"/>
  </w:num>
  <w:num w:numId="17">
    <w:abstractNumId w:val="19"/>
  </w:num>
  <w:num w:numId="18">
    <w:abstractNumId w:val="7"/>
  </w:num>
  <w:num w:numId="19">
    <w:abstractNumId w:val="2"/>
  </w:num>
  <w:num w:numId="20">
    <w:abstractNumId w:val="14"/>
  </w:num>
  <w:num w:numId="21">
    <w:abstractNumId w:val="9"/>
  </w:num>
  <w:num w:numId="22">
    <w:abstractNumId w:val="11"/>
  </w:num>
  <w:num w:numId="23">
    <w:abstractNumId w:val="43"/>
  </w:num>
  <w:num w:numId="24">
    <w:abstractNumId w:val="25"/>
  </w:num>
  <w:num w:numId="25">
    <w:abstractNumId w:val="30"/>
  </w:num>
  <w:num w:numId="26">
    <w:abstractNumId w:val="20"/>
  </w:num>
  <w:num w:numId="27">
    <w:abstractNumId w:val="13"/>
  </w:num>
  <w:num w:numId="28">
    <w:abstractNumId w:val="21"/>
  </w:num>
  <w:num w:numId="29">
    <w:abstractNumId w:val="38"/>
  </w:num>
  <w:num w:numId="30">
    <w:abstractNumId w:val="39"/>
  </w:num>
  <w:num w:numId="31">
    <w:abstractNumId w:val="45"/>
  </w:num>
  <w:num w:numId="32">
    <w:abstractNumId w:val="31"/>
  </w:num>
  <w:num w:numId="33">
    <w:abstractNumId w:val="41"/>
  </w:num>
  <w:num w:numId="34">
    <w:abstractNumId w:val="22"/>
  </w:num>
  <w:num w:numId="35">
    <w:abstractNumId w:val="4"/>
  </w:num>
  <w:num w:numId="36">
    <w:abstractNumId w:val="34"/>
  </w:num>
  <w:num w:numId="37">
    <w:abstractNumId w:val="46"/>
  </w:num>
  <w:num w:numId="38">
    <w:abstractNumId w:val="29"/>
  </w:num>
  <w:num w:numId="39">
    <w:abstractNumId w:val="3"/>
  </w:num>
  <w:num w:numId="40">
    <w:abstractNumId w:val="16"/>
  </w:num>
  <w:num w:numId="41">
    <w:abstractNumId w:val="48"/>
  </w:num>
  <w:num w:numId="42">
    <w:abstractNumId w:val="0"/>
  </w:num>
  <w:num w:numId="43">
    <w:abstractNumId w:val="36"/>
  </w:num>
  <w:num w:numId="44">
    <w:abstractNumId w:val="37"/>
  </w:num>
  <w:num w:numId="45">
    <w:abstractNumId w:val="47"/>
  </w:num>
  <w:num w:numId="46">
    <w:abstractNumId w:val="15"/>
  </w:num>
  <w:num w:numId="47">
    <w:abstractNumId w:val="8"/>
  </w:num>
  <w:num w:numId="48">
    <w:abstractNumId w:val="1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55"/>
    <w:rsid w:val="00006845"/>
    <w:rsid w:val="0001379B"/>
    <w:rsid w:val="00025C1A"/>
    <w:rsid w:val="00030565"/>
    <w:rsid w:val="00041028"/>
    <w:rsid w:val="0005728C"/>
    <w:rsid w:val="00067E3B"/>
    <w:rsid w:val="00071DAB"/>
    <w:rsid w:val="00091FE6"/>
    <w:rsid w:val="000925E8"/>
    <w:rsid w:val="000A4B0B"/>
    <w:rsid w:val="000B5FB3"/>
    <w:rsid w:val="000D1EB6"/>
    <w:rsid w:val="000E0C46"/>
    <w:rsid w:val="000F5451"/>
    <w:rsid w:val="000F7AB5"/>
    <w:rsid w:val="00180662"/>
    <w:rsid w:val="001B7FB0"/>
    <w:rsid w:val="001D7FA3"/>
    <w:rsid w:val="001E3F8C"/>
    <w:rsid w:val="001F2F30"/>
    <w:rsid w:val="001F7825"/>
    <w:rsid w:val="00217064"/>
    <w:rsid w:val="0022452D"/>
    <w:rsid w:val="00225430"/>
    <w:rsid w:val="002377B8"/>
    <w:rsid w:val="002559A0"/>
    <w:rsid w:val="00257B89"/>
    <w:rsid w:val="00273B10"/>
    <w:rsid w:val="00273F92"/>
    <w:rsid w:val="002C156B"/>
    <w:rsid w:val="002E2295"/>
    <w:rsid w:val="002F331C"/>
    <w:rsid w:val="00312E7C"/>
    <w:rsid w:val="00351F83"/>
    <w:rsid w:val="003C4F56"/>
    <w:rsid w:val="003C613B"/>
    <w:rsid w:val="003D2152"/>
    <w:rsid w:val="003E5EF2"/>
    <w:rsid w:val="003F564A"/>
    <w:rsid w:val="00405E8E"/>
    <w:rsid w:val="004108B4"/>
    <w:rsid w:val="00434D81"/>
    <w:rsid w:val="00496CD9"/>
    <w:rsid w:val="004A3F44"/>
    <w:rsid w:val="004B525A"/>
    <w:rsid w:val="004C0BA9"/>
    <w:rsid w:val="004C2FAE"/>
    <w:rsid w:val="004C3A75"/>
    <w:rsid w:val="004C73A0"/>
    <w:rsid w:val="004F7864"/>
    <w:rsid w:val="00514B43"/>
    <w:rsid w:val="0053492D"/>
    <w:rsid w:val="00555395"/>
    <w:rsid w:val="005668D4"/>
    <w:rsid w:val="00571DEB"/>
    <w:rsid w:val="005F28BF"/>
    <w:rsid w:val="005F3E34"/>
    <w:rsid w:val="006379A9"/>
    <w:rsid w:val="00660C00"/>
    <w:rsid w:val="006F30E7"/>
    <w:rsid w:val="0070346D"/>
    <w:rsid w:val="007662A1"/>
    <w:rsid w:val="007735C9"/>
    <w:rsid w:val="00777B7D"/>
    <w:rsid w:val="007B14E8"/>
    <w:rsid w:val="007B1782"/>
    <w:rsid w:val="007B2EA0"/>
    <w:rsid w:val="007C411E"/>
    <w:rsid w:val="007C4BF7"/>
    <w:rsid w:val="007C4DC6"/>
    <w:rsid w:val="007C7C17"/>
    <w:rsid w:val="007F7601"/>
    <w:rsid w:val="0080117A"/>
    <w:rsid w:val="008155ED"/>
    <w:rsid w:val="008359EB"/>
    <w:rsid w:val="00884545"/>
    <w:rsid w:val="008A33D7"/>
    <w:rsid w:val="008D719C"/>
    <w:rsid w:val="008E5B15"/>
    <w:rsid w:val="00927861"/>
    <w:rsid w:val="00927A27"/>
    <w:rsid w:val="00941CED"/>
    <w:rsid w:val="00970707"/>
    <w:rsid w:val="00983D26"/>
    <w:rsid w:val="00985B26"/>
    <w:rsid w:val="009A261C"/>
    <w:rsid w:val="009A7DAD"/>
    <w:rsid w:val="009C0FC5"/>
    <w:rsid w:val="009E2F2D"/>
    <w:rsid w:val="009E42F2"/>
    <w:rsid w:val="00A050FD"/>
    <w:rsid w:val="00A05ECD"/>
    <w:rsid w:val="00A325AA"/>
    <w:rsid w:val="00A43A48"/>
    <w:rsid w:val="00A77536"/>
    <w:rsid w:val="00A8490A"/>
    <w:rsid w:val="00AA2368"/>
    <w:rsid w:val="00AB28DC"/>
    <w:rsid w:val="00AB4B04"/>
    <w:rsid w:val="00AF7BD3"/>
    <w:rsid w:val="00B50B7B"/>
    <w:rsid w:val="00B52179"/>
    <w:rsid w:val="00B577D6"/>
    <w:rsid w:val="00B769F2"/>
    <w:rsid w:val="00B90D82"/>
    <w:rsid w:val="00BA6060"/>
    <w:rsid w:val="00BB0744"/>
    <w:rsid w:val="00BB0ED2"/>
    <w:rsid w:val="00BB2694"/>
    <w:rsid w:val="00BC0BD8"/>
    <w:rsid w:val="00BC723C"/>
    <w:rsid w:val="00BF64B6"/>
    <w:rsid w:val="00C0647D"/>
    <w:rsid w:val="00C212EC"/>
    <w:rsid w:val="00C34690"/>
    <w:rsid w:val="00C36A09"/>
    <w:rsid w:val="00C65B42"/>
    <w:rsid w:val="00C67920"/>
    <w:rsid w:val="00CB4C16"/>
    <w:rsid w:val="00CC0A02"/>
    <w:rsid w:val="00CD6318"/>
    <w:rsid w:val="00CE37F3"/>
    <w:rsid w:val="00CE5AB9"/>
    <w:rsid w:val="00CF18C7"/>
    <w:rsid w:val="00CF73CA"/>
    <w:rsid w:val="00D012CC"/>
    <w:rsid w:val="00D12FF2"/>
    <w:rsid w:val="00D73FC7"/>
    <w:rsid w:val="00D83A50"/>
    <w:rsid w:val="00DA46E8"/>
    <w:rsid w:val="00DB32FF"/>
    <w:rsid w:val="00DB7725"/>
    <w:rsid w:val="00DC31EE"/>
    <w:rsid w:val="00DD5499"/>
    <w:rsid w:val="00E233C6"/>
    <w:rsid w:val="00E72CF6"/>
    <w:rsid w:val="00EA49A8"/>
    <w:rsid w:val="00EB4B48"/>
    <w:rsid w:val="00EB4F7B"/>
    <w:rsid w:val="00EC7257"/>
    <w:rsid w:val="00EC74FF"/>
    <w:rsid w:val="00ED34DE"/>
    <w:rsid w:val="00EF278D"/>
    <w:rsid w:val="00F03EC2"/>
    <w:rsid w:val="00F07155"/>
    <w:rsid w:val="00F1051B"/>
    <w:rsid w:val="00F46018"/>
    <w:rsid w:val="00F5549A"/>
    <w:rsid w:val="00F56A51"/>
    <w:rsid w:val="00F636AF"/>
    <w:rsid w:val="00F65FBE"/>
    <w:rsid w:val="00F72FBA"/>
    <w:rsid w:val="00F957FE"/>
    <w:rsid w:val="00FB6425"/>
    <w:rsid w:val="00FC3631"/>
    <w:rsid w:val="00FE1D4E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5ED"/>
    <w:rPr>
      <w:sz w:val="24"/>
      <w:szCs w:val="24"/>
    </w:rPr>
  </w:style>
  <w:style w:type="paragraph" w:styleId="1">
    <w:name w:val="heading 1"/>
    <w:basedOn w:val="a"/>
    <w:next w:val="a"/>
    <w:qFormat/>
    <w:rsid w:val="004F7864"/>
    <w:pPr>
      <w:keepNext/>
      <w:spacing w:line="360" w:lineRule="auto"/>
      <w:ind w:right="43"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0647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qFormat/>
    <w:rsid w:val="00410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0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30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4108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662A1"/>
    <w:pPr>
      <w:jc w:val="both"/>
    </w:pPr>
    <w:rPr>
      <w:bCs/>
      <w:sz w:val="28"/>
    </w:rPr>
  </w:style>
  <w:style w:type="paragraph" w:styleId="21">
    <w:name w:val="Body Text Indent 2"/>
    <w:basedOn w:val="a"/>
    <w:rsid w:val="007662A1"/>
    <w:pPr>
      <w:spacing w:after="120" w:line="480" w:lineRule="auto"/>
      <w:ind w:left="283"/>
    </w:pPr>
    <w:rPr>
      <w:bCs/>
      <w:sz w:val="28"/>
    </w:rPr>
  </w:style>
  <w:style w:type="paragraph" w:customStyle="1" w:styleId="Normal">
    <w:name w:val="Normal"/>
    <w:rsid w:val="00EC7257"/>
    <w:pPr>
      <w:widowControl w:val="0"/>
      <w:spacing w:line="260" w:lineRule="auto"/>
      <w:ind w:left="800" w:hanging="240"/>
    </w:pPr>
    <w:rPr>
      <w:snapToGrid w:val="0"/>
      <w:sz w:val="18"/>
    </w:rPr>
  </w:style>
  <w:style w:type="paragraph" w:styleId="22">
    <w:name w:val="Body Text 2"/>
    <w:basedOn w:val="a"/>
    <w:rsid w:val="004F7864"/>
    <w:pPr>
      <w:spacing w:after="120" w:line="480" w:lineRule="auto"/>
    </w:pPr>
  </w:style>
  <w:style w:type="character" w:styleId="a4">
    <w:name w:val="Strong"/>
    <w:qFormat/>
    <w:rsid w:val="00434D81"/>
    <w:rPr>
      <w:b/>
      <w:bCs/>
    </w:rPr>
  </w:style>
  <w:style w:type="paragraph" w:styleId="a5">
    <w:name w:val="Normal (Web)"/>
    <w:basedOn w:val="a"/>
    <w:rsid w:val="00434D81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a6">
    <w:name w:val="Title"/>
    <w:basedOn w:val="a"/>
    <w:link w:val="a7"/>
    <w:qFormat/>
    <w:rsid w:val="004108B4"/>
    <w:pPr>
      <w:jc w:val="center"/>
    </w:pPr>
    <w:rPr>
      <w:b/>
      <w:sz w:val="22"/>
      <w:szCs w:val="20"/>
    </w:rPr>
  </w:style>
  <w:style w:type="paragraph" w:styleId="a8">
    <w:name w:val="footer"/>
    <w:basedOn w:val="a"/>
    <w:rsid w:val="00071DA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1DAB"/>
  </w:style>
  <w:style w:type="paragraph" w:styleId="10">
    <w:name w:val="toc 1"/>
    <w:basedOn w:val="a"/>
    <w:next w:val="a"/>
    <w:autoRedefine/>
    <w:uiPriority w:val="39"/>
    <w:rsid w:val="00071DAB"/>
  </w:style>
  <w:style w:type="character" w:styleId="aa">
    <w:name w:val="Hyperlink"/>
    <w:uiPriority w:val="99"/>
    <w:rsid w:val="00071DAB"/>
    <w:rPr>
      <w:color w:val="0000FF"/>
      <w:u w:val="single"/>
    </w:rPr>
  </w:style>
  <w:style w:type="paragraph" w:customStyle="1" w:styleId="ab">
    <w:name w:val="Стандартный"/>
    <w:basedOn w:val="a"/>
    <w:rsid w:val="003C4F56"/>
    <w:pPr>
      <w:spacing w:line="360" w:lineRule="auto"/>
      <w:ind w:firstLine="851"/>
      <w:jc w:val="both"/>
    </w:pPr>
    <w:rPr>
      <w:sz w:val="28"/>
    </w:rPr>
  </w:style>
  <w:style w:type="paragraph" w:styleId="ac">
    <w:name w:val="Body Text Indent"/>
    <w:basedOn w:val="a"/>
    <w:link w:val="ad"/>
    <w:unhideWhenUsed/>
    <w:rsid w:val="00273B1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73B10"/>
  </w:style>
  <w:style w:type="paragraph" w:customStyle="1" w:styleId="Default">
    <w:name w:val="Default"/>
    <w:rsid w:val="00273B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6F30E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Название Знак"/>
    <w:link w:val="a6"/>
    <w:rsid w:val="006F30E7"/>
    <w:rPr>
      <w:b/>
      <w:sz w:val="22"/>
    </w:rPr>
  </w:style>
  <w:style w:type="character" w:customStyle="1" w:styleId="20">
    <w:name w:val="Заголовок 2 Знак"/>
    <w:basedOn w:val="a0"/>
    <w:link w:val="2"/>
    <w:semiHidden/>
    <w:rsid w:val="00C0647D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Style3">
    <w:name w:val="Style3"/>
    <w:basedOn w:val="a"/>
    <w:rsid w:val="002E2295"/>
    <w:pPr>
      <w:autoSpaceDE w:val="0"/>
      <w:autoSpaceDN w:val="0"/>
      <w:adjustRightInd w:val="0"/>
      <w:spacing w:after="200" w:line="325" w:lineRule="exact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13">
    <w:name w:val="Font Style13"/>
    <w:rsid w:val="002E229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5ED"/>
    <w:rPr>
      <w:sz w:val="24"/>
      <w:szCs w:val="24"/>
    </w:rPr>
  </w:style>
  <w:style w:type="paragraph" w:styleId="1">
    <w:name w:val="heading 1"/>
    <w:basedOn w:val="a"/>
    <w:next w:val="a"/>
    <w:qFormat/>
    <w:rsid w:val="004F7864"/>
    <w:pPr>
      <w:keepNext/>
      <w:spacing w:line="360" w:lineRule="auto"/>
      <w:ind w:right="43"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0647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qFormat/>
    <w:rsid w:val="00410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0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30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4108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662A1"/>
    <w:pPr>
      <w:jc w:val="both"/>
    </w:pPr>
    <w:rPr>
      <w:bCs/>
      <w:sz w:val="28"/>
    </w:rPr>
  </w:style>
  <w:style w:type="paragraph" w:styleId="21">
    <w:name w:val="Body Text Indent 2"/>
    <w:basedOn w:val="a"/>
    <w:rsid w:val="007662A1"/>
    <w:pPr>
      <w:spacing w:after="120" w:line="480" w:lineRule="auto"/>
      <w:ind w:left="283"/>
    </w:pPr>
    <w:rPr>
      <w:bCs/>
      <w:sz w:val="28"/>
    </w:rPr>
  </w:style>
  <w:style w:type="paragraph" w:customStyle="1" w:styleId="Normal">
    <w:name w:val="Normal"/>
    <w:rsid w:val="00EC7257"/>
    <w:pPr>
      <w:widowControl w:val="0"/>
      <w:spacing w:line="260" w:lineRule="auto"/>
      <w:ind w:left="800" w:hanging="240"/>
    </w:pPr>
    <w:rPr>
      <w:snapToGrid w:val="0"/>
      <w:sz w:val="18"/>
    </w:rPr>
  </w:style>
  <w:style w:type="paragraph" w:styleId="22">
    <w:name w:val="Body Text 2"/>
    <w:basedOn w:val="a"/>
    <w:rsid w:val="004F7864"/>
    <w:pPr>
      <w:spacing w:after="120" w:line="480" w:lineRule="auto"/>
    </w:pPr>
  </w:style>
  <w:style w:type="character" w:styleId="a4">
    <w:name w:val="Strong"/>
    <w:qFormat/>
    <w:rsid w:val="00434D81"/>
    <w:rPr>
      <w:b/>
      <w:bCs/>
    </w:rPr>
  </w:style>
  <w:style w:type="paragraph" w:styleId="a5">
    <w:name w:val="Normal (Web)"/>
    <w:basedOn w:val="a"/>
    <w:rsid w:val="00434D81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a6">
    <w:name w:val="Title"/>
    <w:basedOn w:val="a"/>
    <w:link w:val="a7"/>
    <w:qFormat/>
    <w:rsid w:val="004108B4"/>
    <w:pPr>
      <w:jc w:val="center"/>
    </w:pPr>
    <w:rPr>
      <w:b/>
      <w:sz w:val="22"/>
      <w:szCs w:val="20"/>
    </w:rPr>
  </w:style>
  <w:style w:type="paragraph" w:styleId="a8">
    <w:name w:val="footer"/>
    <w:basedOn w:val="a"/>
    <w:rsid w:val="00071DA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1DAB"/>
  </w:style>
  <w:style w:type="paragraph" w:styleId="10">
    <w:name w:val="toc 1"/>
    <w:basedOn w:val="a"/>
    <w:next w:val="a"/>
    <w:autoRedefine/>
    <w:uiPriority w:val="39"/>
    <w:rsid w:val="00071DAB"/>
  </w:style>
  <w:style w:type="character" w:styleId="aa">
    <w:name w:val="Hyperlink"/>
    <w:uiPriority w:val="99"/>
    <w:rsid w:val="00071DAB"/>
    <w:rPr>
      <w:color w:val="0000FF"/>
      <w:u w:val="single"/>
    </w:rPr>
  </w:style>
  <w:style w:type="paragraph" w:customStyle="1" w:styleId="ab">
    <w:name w:val="Стандартный"/>
    <w:basedOn w:val="a"/>
    <w:rsid w:val="003C4F56"/>
    <w:pPr>
      <w:spacing w:line="360" w:lineRule="auto"/>
      <w:ind w:firstLine="851"/>
      <w:jc w:val="both"/>
    </w:pPr>
    <w:rPr>
      <w:sz w:val="28"/>
    </w:rPr>
  </w:style>
  <w:style w:type="paragraph" w:styleId="ac">
    <w:name w:val="Body Text Indent"/>
    <w:basedOn w:val="a"/>
    <w:link w:val="ad"/>
    <w:unhideWhenUsed/>
    <w:rsid w:val="00273B1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73B10"/>
  </w:style>
  <w:style w:type="paragraph" w:customStyle="1" w:styleId="Default">
    <w:name w:val="Default"/>
    <w:rsid w:val="00273B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6F30E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Название Знак"/>
    <w:link w:val="a6"/>
    <w:rsid w:val="006F30E7"/>
    <w:rPr>
      <w:b/>
      <w:sz w:val="22"/>
    </w:rPr>
  </w:style>
  <w:style w:type="character" w:customStyle="1" w:styleId="20">
    <w:name w:val="Заголовок 2 Знак"/>
    <w:basedOn w:val="a0"/>
    <w:link w:val="2"/>
    <w:semiHidden/>
    <w:rsid w:val="00C0647D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Style3">
    <w:name w:val="Style3"/>
    <w:basedOn w:val="a"/>
    <w:rsid w:val="002E2295"/>
    <w:pPr>
      <w:autoSpaceDE w:val="0"/>
      <w:autoSpaceDN w:val="0"/>
      <w:adjustRightInd w:val="0"/>
      <w:spacing w:after="200" w:line="325" w:lineRule="exact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13">
    <w:name w:val="Font Style13"/>
    <w:rsid w:val="002E22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B843-85A7-4B2D-B695-E2EE7E7E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22138</CharactersWithSpaces>
  <SharedDoc>false</SharedDoc>
  <HLinks>
    <vt:vector size="42" baseType="variant"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_Toc357109536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_Toc357109535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_Toc357109534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_Toc357109533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_Toc357109532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_Toc357109531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_Toc357109530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11</dc:creator>
  <cp:lastModifiedBy>Волошин</cp:lastModifiedBy>
  <cp:revision>4</cp:revision>
  <dcterms:created xsi:type="dcterms:W3CDTF">2016-02-18T03:20:00Z</dcterms:created>
  <dcterms:modified xsi:type="dcterms:W3CDTF">2016-02-18T03:36:00Z</dcterms:modified>
</cp:coreProperties>
</file>