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56" w:rsidRPr="00B07CBD" w:rsidRDefault="00A12056" w:rsidP="00A12056">
      <w:pPr>
        <w:spacing w:before="130" w:line="274" w:lineRule="exact"/>
        <w:ind w:left="3984"/>
        <w:rPr>
          <w:b/>
          <w:bCs/>
          <w:sz w:val="28"/>
          <w:szCs w:val="28"/>
        </w:rPr>
      </w:pPr>
      <w:r w:rsidRPr="00B07CBD">
        <w:rPr>
          <w:b/>
          <w:bCs/>
          <w:sz w:val="28"/>
          <w:szCs w:val="28"/>
        </w:rPr>
        <w:t>Основная литература:</w:t>
      </w:r>
    </w:p>
    <w:p w:rsidR="00A12056" w:rsidRPr="00B07CBD" w:rsidRDefault="00A12056" w:rsidP="00A12056">
      <w:pPr>
        <w:spacing w:after="269" w:line="1" w:lineRule="exact"/>
        <w:rPr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4708"/>
        <w:gridCol w:w="4500"/>
      </w:tblGrid>
      <w:tr w:rsidR="00A12056" w:rsidRPr="00B07CBD" w:rsidTr="00156F72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056" w:rsidRPr="007358C5" w:rsidRDefault="00A12056" w:rsidP="00156F72">
            <w:pPr>
              <w:spacing w:line="211" w:lineRule="exact"/>
              <w:ind w:firstLine="34"/>
              <w:rPr>
                <w:rFonts w:cs="MS Reference Sans Serif"/>
                <w:b/>
                <w:sz w:val="28"/>
                <w:szCs w:val="28"/>
              </w:rPr>
            </w:pPr>
            <w:r w:rsidRPr="007358C5">
              <w:rPr>
                <w:rFonts w:cs="MS Reference Sans Serif"/>
                <w:b/>
                <w:sz w:val="28"/>
                <w:szCs w:val="28"/>
              </w:rPr>
              <w:t>№ п/п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056" w:rsidRPr="007358C5" w:rsidRDefault="00A12056" w:rsidP="00156F72">
            <w:pPr>
              <w:ind w:left="427"/>
              <w:jc w:val="center"/>
              <w:rPr>
                <w:rFonts w:cs="MS Reference Sans Serif"/>
                <w:b/>
                <w:sz w:val="28"/>
                <w:szCs w:val="28"/>
              </w:rPr>
            </w:pPr>
            <w:r w:rsidRPr="007358C5">
              <w:rPr>
                <w:rFonts w:cs="MS Reference Sans Serif"/>
                <w:b/>
                <w:sz w:val="28"/>
                <w:szCs w:val="28"/>
              </w:rPr>
              <w:t>Автор</w:t>
            </w:r>
          </w:p>
          <w:p w:rsidR="00A12056" w:rsidRPr="007358C5" w:rsidRDefault="00A12056" w:rsidP="00156F72">
            <w:pPr>
              <w:ind w:left="878"/>
              <w:rPr>
                <w:rFonts w:cs="MS Reference Sans Serif"/>
                <w:b/>
                <w:sz w:val="28"/>
                <w:szCs w:val="28"/>
              </w:rPr>
            </w:pPr>
            <w:r w:rsidRPr="007358C5">
              <w:rPr>
                <w:rFonts w:cs="MS Reference Sans Serif"/>
                <w:b/>
                <w:sz w:val="28"/>
                <w:szCs w:val="28"/>
              </w:rPr>
              <w:t xml:space="preserve">                Название</w:t>
            </w:r>
          </w:p>
          <w:p w:rsidR="00A12056" w:rsidRPr="007358C5" w:rsidRDefault="00A12056" w:rsidP="00156F72">
            <w:pPr>
              <w:jc w:val="center"/>
              <w:rPr>
                <w:rFonts w:cs="MS Reference Sans Serif"/>
                <w:b/>
                <w:sz w:val="28"/>
                <w:szCs w:val="28"/>
              </w:rPr>
            </w:pPr>
            <w:r w:rsidRPr="007358C5">
              <w:rPr>
                <w:rFonts w:cs="MS Reference Sans Serif"/>
                <w:b/>
                <w:sz w:val="28"/>
                <w:szCs w:val="28"/>
              </w:rPr>
              <w:t xml:space="preserve">            Издательство</w:t>
            </w:r>
          </w:p>
          <w:p w:rsidR="00A12056" w:rsidRPr="007358C5" w:rsidRDefault="00A12056" w:rsidP="00156F72">
            <w:pPr>
              <w:ind w:left="374"/>
              <w:jc w:val="center"/>
              <w:rPr>
                <w:rFonts w:cs="MS Reference Sans Serif"/>
                <w:b/>
                <w:sz w:val="28"/>
                <w:szCs w:val="28"/>
              </w:rPr>
            </w:pPr>
            <w:r w:rsidRPr="007358C5">
              <w:rPr>
                <w:rFonts w:cs="MS Reference Sans Serif"/>
                <w:b/>
                <w:sz w:val="28"/>
                <w:szCs w:val="28"/>
              </w:rPr>
              <w:t>Год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056" w:rsidRPr="00B07CBD" w:rsidRDefault="00A12056" w:rsidP="00156F72">
            <w:pPr>
              <w:spacing w:before="43"/>
              <w:ind w:left="1344"/>
              <w:rPr>
                <w:sz w:val="28"/>
                <w:szCs w:val="28"/>
              </w:rPr>
            </w:pPr>
            <w:r w:rsidRPr="007358C5">
              <w:rPr>
                <w:rFonts w:cs="MS Reference Sans Serif"/>
                <w:b/>
                <w:sz w:val="28"/>
                <w:szCs w:val="28"/>
              </w:rPr>
              <w:t xml:space="preserve">Наличие в </w:t>
            </w:r>
            <w:r w:rsidRPr="00B07CBD">
              <w:rPr>
                <w:sz w:val="28"/>
                <w:szCs w:val="28"/>
              </w:rPr>
              <w:t>электронно - библиотечн</w:t>
            </w:r>
            <w:r>
              <w:rPr>
                <w:sz w:val="28"/>
                <w:szCs w:val="28"/>
              </w:rPr>
              <w:t>ой</w:t>
            </w:r>
            <w:r w:rsidRPr="00B07CBD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е -</w:t>
            </w:r>
          </w:p>
          <w:p w:rsidR="00A12056" w:rsidRPr="007358C5" w:rsidRDefault="00A12056" w:rsidP="00156F72">
            <w:pPr>
              <w:ind w:left="341"/>
              <w:jc w:val="center"/>
              <w:rPr>
                <w:rFonts w:cs="MS Reference Sans Serif"/>
                <w:b/>
                <w:sz w:val="28"/>
                <w:szCs w:val="28"/>
              </w:rPr>
            </w:pPr>
            <w:r w:rsidRPr="007358C5">
              <w:rPr>
                <w:rFonts w:cs="MS Reference Sans Serif"/>
                <w:b/>
                <w:sz w:val="28"/>
                <w:szCs w:val="28"/>
              </w:rPr>
              <w:t>ЭБС</w:t>
            </w:r>
          </w:p>
        </w:tc>
      </w:tr>
      <w:tr w:rsidR="00A12056" w:rsidRPr="00B07CBD" w:rsidTr="00156F72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B07CBD" w:rsidRDefault="00A12056" w:rsidP="00156F72">
            <w:pPr>
              <w:rPr>
                <w:sz w:val="28"/>
                <w:szCs w:val="28"/>
              </w:rPr>
            </w:pPr>
            <w:r w:rsidRPr="00B07CBD">
              <w:rPr>
                <w:sz w:val="28"/>
                <w:szCs w:val="28"/>
              </w:rPr>
              <w:t>1.</w:t>
            </w:r>
          </w:p>
        </w:tc>
        <w:tc>
          <w:tcPr>
            <w:tcW w:w="4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B07CBD" w:rsidRDefault="00A12056" w:rsidP="00156F72">
            <w:pPr>
              <w:rPr>
                <w:sz w:val="28"/>
                <w:szCs w:val="28"/>
              </w:rPr>
            </w:pPr>
            <w:hyperlink r:id="rId6" w:history="1">
              <w:r w:rsidRPr="009316A1">
                <w:rPr>
                  <w:rStyle w:val="a3"/>
                  <w:sz w:val="28"/>
                  <w:szCs w:val="28"/>
                </w:rPr>
                <w:t>Комзолов А. И.</w:t>
              </w:r>
            </w:hyperlink>
            <w:r w:rsidRPr="009316A1">
              <w:t>,</w:t>
            </w:r>
            <w:r w:rsidRPr="009316A1">
              <w:rPr>
                <w:rStyle w:val="apple-converted-space"/>
                <w:sz w:val="28"/>
                <w:szCs w:val="28"/>
              </w:rPr>
              <w:t> </w:t>
            </w:r>
            <w:hyperlink r:id="rId7" w:history="1">
              <w:r w:rsidRPr="009316A1">
                <w:rPr>
                  <w:rStyle w:val="a3"/>
                  <w:sz w:val="28"/>
                  <w:szCs w:val="28"/>
                </w:rPr>
                <w:t>Эриашвили Н. Д.</w:t>
              </w:r>
            </w:hyperlink>
            <w:r w:rsidRPr="009316A1">
              <w:rPr>
                <w:rStyle w:val="apple-converted-space"/>
                <w:sz w:val="28"/>
                <w:szCs w:val="28"/>
              </w:rPr>
              <w:t> </w:t>
            </w:r>
            <w:r w:rsidRPr="009316A1">
              <w:t>,</w:t>
            </w:r>
            <w:r w:rsidRPr="009316A1">
              <w:rPr>
                <w:rStyle w:val="apple-converted-space"/>
                <w:sz w:val="28"/>
                <w:szCs w:val="28"/>
              </w:rPr>
              <w:t> </w:t>
            </w:r>
            <w:hyperlink r:id="rId8" w:history="1">
              <w:r w:rsidRPr="009316A1">
                <w:rPr>
                  <w:rStyle w:val="a3"/>
                  <w:sz w:val="28"/>
                  <w:szCs w:val="28"/>
                </w:rPr>
                <w:t>Курбанов Р. А.</w:t>
              </w:r>
            </w:hyperlink>
            <w:r w:rsidRPr="009316A1">
              <w:t>,</w:t>
            </w:r>
            <w:r w:rsidRPr="009316A1">
              <w:rPr>
                <w:rStyle w:val="apple-converted-space"/>
                <w:sz w:val="28"/>
                <w:szCs w:val="28"/>
              </w:rPr>
              <w:t> </w:t>
            </w:r>
            <w:hyperlink r:id="rId9" w:history="1">
              <w:r w:rsidRPr="009316A1">
                <w:rPr>
                  <w:rStyle w:val="a3"/>
                  <w:sz w:val="28"/>
                  <w:szCs w:val="28"/>
                </w:rPr>
                <w:t>Алексий П. В.</w:t>
              </w:r>
            </w:hyperlink>
            <w:r w:rsidRPr="0053394F">
              <w:t>,</w:t>
            </w:r>
            <w:r w:rsidRPr="0053394F">
              <w:rPr>
                <w:rStyle w:val="apple-converted-space"/>
                <w:sz w:val="28"/>
                <w:szCs w:val="28"/>
              </w:rPr>
              <w:t> </w:t>
            </w:r>
            <w:r w:rsidRPr="0053394F">
              <w:rPr>
                <w:sz w:val="28"/>
                <w:szCs w:val="28"/>
              </w:rPr>
              <w:t>Кузбагаров А. Н.</w:t>
            </w:r>
            <w:r w:rsidRPr="0053394F">
              <w:t xml:space="preserve"> </w:t>
            </w:r>
            <w:r w:rsidRPr="0096571C">
              <w:rPr>
                <w:bCs/>
                <w:sz w:val="28"/>
                <w:szCs w:val="28"/>
              </w:rPr>
              <w:t>Жилищное право: учебник</w:t>
            </w:r>
            <w:r w:rsidRPr="0096571C">
              <w:rPr>
                <w:rStyle w:val="apple-converted-space"/>
                <w:sz w:val="28"/>
                <w:szCs w:val="28"/>
              </w:rPr>
              <w:t xml:space="preserve"> </w:t>
            </w:r>
            <w:r w:rsidRPr="0096571C">
              <w:rPr>
                <w:rStyle w:val="data"/>
                <w:sz w:val="28"/>
                <w:szCs w:val="28"/>
              </w:rPr>
              <w:t>М.:</w:t>
            </w:r>
            <w:r w:rsidRPr="0096571C">
              <w:rPr>
                <w:rStyle w:val="apple-converted-space"/>
                <w:sz w:val="28"/>
                <w:szCs w:val="28"/>
              </w:rPr>
              <w:t> </w:t>
            </w:r>
            <w:hyperlink r:id="rId10" w:history="1">
              <w:r w:rsidRPr="009316A1">
                <w:rPr>
                  <w:rStyle w:val="a3"/>
                  <w:sz w:val="28"/>
                  <w:szCs w:val="28"/>
                </w:rPr>
                <w:t>Юнити-Дана</w:t>
              </w:r>
            </w:hyperlink>
            <w:r w:rsidRPr="0096571C">
              <w:rPr>
                <w:rStyle w:val="data"/>
                <w:sz w:val="28"/>
                <w:szCs w:val="28"/>
              </w:rPr>
              <w:t>, 2015.</w:t>
            </w:r>
            <w:r w:rsidRPr="00536DDF">
              <w:rPr>
                <w:rStyle w:val="data"/>
                <w:sz w:val="28"/>
                <w:szCs w:val="28"/>
              </w:rPr>
              <w:t xml:space="preserve"> </w:t>
            </w:r>
            <w:r w:rsidRPr="0096571C">
              <w:rPr>
                <w:rStyle w:val="data"/>
                <w:sz w:val="28"/>
                <w:szCs w:val="28"/>
              </w:rPr>
              <w:t>– 527 с.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Default="00A12056" w:rsidP="00156F72">
            <w:pPr>
              <w:spacing w:line="278" w:lineRule="exact"/>
              <w:ind w:left="-2102" w:hanging="5"/>
              <w:jc w:val="both"/>
              <w:rPr>
                <w:sz w:val="28"/>
                <w:szCs w:val="28"/>
              </w:rPr>
            </w:pPr>
          </w:p>
          <w:p w:rsidR="00A12056" w:rsidRPr="007358C5" w:rsidRDefault="00A12056" w:rsidP="00156F7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rStyle w:val="data"/>
                <w:sz w:val="28"/>
                <w:szCs w:val="28"/>
              </w:rPr>
              <w:t xml:space="preserve">ЭБС </w:t>
            </w:r>
            <w:r>
              <w:rPr>
                <w:sz w:val="28"/>
                <w:szCs w:val="28"/>
              </w:rPr>
              <w:t xml:space="preserve">Университетская библиотека </w:t>
            </w:r>
            <w:r>
              <w:rPr>
                <w:sz w:val="28"/>
                <w:szCs w:val="28"/>
                <w:lang w:val="en-US"/>
              </w:rPr>
              <w:t>ONLINE</w:t>
            </w:r>
            <w:r>
              <w:rPr>
                <w:sz w:val="28"/>
                <w:szCs w:val="28"/>
              </w:rPr>
              <w:t xml:space="preserve"> </w:t>
            </w:r>
            <w:r w:rsidRPr="007358C5">
              <w:rPr>
                <w:iCs/>
                <w:sz w:val="28"/>
                <w:szCs w:val="28"/>
                <w:lang w:val="en-US"/>
              </w:rPr>
              <w:t>http</w:t>
            </w:r>
            <w:r w:rsidRPr="007358C5">
              <w:rPr>
                <w:iCs/>
                <w:sz w:val="28"/>
                <w:szCs w:val="28"/>
              </w:rPr>
              <w:t>://</w:t>
            </w:r>
            <w:r w:rsidRPr="007358C5">
              <w:rPr>
                <w:iCs/>
                <w:sz w:val="28"/>
                <w:szCs w:val="28"/>
                <w:lang w:val="en-US"/>
              </w:rPr>
              <w:t>biblioclub</w:t>
            </w:r>
            <w:r w:rsidRPr="007358C5">
              <w:rPr>
                <w:iCs/>
                <w:sz w:val="28"/>
                <w:szCs w:val="28"/>
              </w:rPr>
              <w:t>.</w:t>
            </w:r>
            <w:r w:rsidRPr="007358C5">
              <w:rPr>
                <w:iCs/>
                <w:sz w:val="28"/>
                <w:szCs w:val="28"/>
                <w:lang w:val="en-US"/>
              </w:rPr>
              <w:t>ru</w:t>
            </w:r>
            <w:r w:rsidRPr="007358C5">
              <w:rPr>
                <w:iCs/>
                <w:sz w:val="28"/>
                <w:szCs w:val="28"/>
              </w:rPr>
              <w:t>/</w:t>
            </w:r>
            <w:r w:rsidRPr="007358C5">
              <w:rPr>
                <w:iCs/>
                <w:sz w:val="28"/>
                <w:szCs w:val="28"/>
                <w:lang w:val="en-US"/>
              </w:rPr>
              <w:t>index</w:t>
            </w:r>
            <w:r w:rsidRPr="007358C5">
              <w:rPr>
                <w:iCs/>
                <w:sz w:val="28"/>
                <w:szCs w:val="28"/>
              </w:rPr>
              <w:t>.</w:t>
            </w:r>
            <w:r w:rsidRPr="007358C5">
              <w:rPr>
                <w:iCs/>
                <w:sz w:val="28"/>
                <w:szCs w:val="28"/>
                <w:lang w:val="en-US"/>
              </w:rPr>
              <w:t>php</w:t>
            </w:r>
            <w:r w:rsidRPr="007358C5">
              <w:rPr>
                <w:iCs/>
                <w:sz w:val="28"/>
                <w:szCs w:val="28"/>
              </w:rPr>
              <w:t>?</w:t>
            </w:r>
            <w:r w:rsidRPr="007358C5">
              <w:rPr>
                <w:iCs/>
                <w:sz w:val="28"/>
                <w:szCs w:val="28"/>
                <w:lang w:val="en-US"/>
              </w:rPr>
              <w:t>page</w:t>
            </w:r>
            <w:r w:rsidRPr="007358C5">
              <w:rPr>
                <w:iCs/>
                <w:sz w:val="28"/>
                <w:szCs w:val="28"/>
              </w:rPr>
              <w:t>=</w:t>
            </w:r>
            <w:r w:rsidRPr="007358C5">
              <w:rPr>
                <w:iCs/>
                <w:sz w:val="28"/>
                <w:szCs w:val="28"/>
                <w:lang w:val="en-US"/>
              </w:rPr>
              <w:t>book</w:t>
            </w:r>
            <w:r w:rsidRPr="007358C5">
              <w:rPr>
                <w:iCs/>
                <w:sz w:val="28"/>
                <w:szCs w:val="28"/>
              </w:rPr>
              <w:t>&amp;</w:t>
            </w:r>
            <w:r w:rsidRPr="007358C5">
              <w:rPr>
                <w:iCs/>
                <w:sz w:val="28"/>
                <w:szCs w:val="28"/>
                <w:lang w:val="en-US"/>
              </w:rPr>
              <w:t>id</w:t>
            </w:r>
            <w:r w:rsidRPr="007358C5">
              <w:rPr>
                <w:iCs/>
                <w:sz w:val="28"/>
                <w:szCs w:val="28"/>
              </w:rPr>
              <w:t>=115029&amp;</w:t>
            </w:r>
            <w:r w:rsidRPr="007358C5">
              <w:rPr>
                <w:iCs/>
                <w:sz w:val="28"/>
                <w:szCs w:val="28"/>
                <w:lang w:val="en-US"/>
              </w:rPr>
              <w:t>razdel</w:t>
            </w:r>
            <w:r w:rsidRPr="007358C5">
              <w:rPr>
                <w:iCs/>
                <w:sz w:val="28"/>
                <w:szCs w:val="28"/>
              </w:rPr>
              <w:t>=151</w:t>
            </w:r>
          </w:p>
          <w:p w:rsidR="00A12056" w:rsidRPr="009316A1" w:rsidRDefault="00A12056" w:rsidP="00156F72">
            <w:pPr>
              <w:rPr>
                <w:sz w:val="28"/>
                <w:szCs w:val="28"/>
              </w:rPr>
            </w:pPr>
          </w:p>
        </w:tc>
      </w:tr>
      <w:tr w:rsidR="00A12056" w:rsidRPr="00B07CBD" w:rsidTr="00156F72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B07CBD" w:rsidRDefault="00A12056" w:rsidP="00156F72">
            <w:pPr>
              <w:rPr>
                <w:rFonts w:cs="MS Reference Sans Serif"/>
                <w:sz w:val="28"/>
                <w:szCs w:val="28"/>
              </w:rPr>
            </w:pPr>
            <w:r>
              <w:rPr>
                <w:rFonts w:cs="MS Reference Sans Serif"/>
                <w:sz w:val="28"/>
                <w:szCs w:val="28"/>
              </w:rPr>
              <w:t xml:space="preserve"> </w:t>
            </w:r>
            <w:r w:rsidRPr="00B07CBD">
              <w:rPr>
                <w:rFonts w:cs="MS Reference Sans Serif"/>
                <w:sz w:val="28"/>
                <w:szCs w:val="28"/>
              </w:rPr>
              <w:t>2.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Default="00A12056" w:rsidP="00156F72">
            <w:pPr>
              <w:spacing w:before="34"/>
              <w:jc w:val="both"/>
              <w:rPr>
                <w:sz w:val="28"/>
                <w:szCs w:val="28"/>
              </w:rPr>
            </w:pPr>
            <w:hyperlink r:id="rId11" w:history="1">
              <w:r w:rsidRPr="007F4AEE">
                <w:rPr>
                  <w:rStyle w:val="a3"/>
                  <w:sz w:val="28"/>
                  <w:szCs w:val="28"/>
                </w:rPr>
                <w:t>Барков А. В.</w:t>
              </w:r>
            </w:hyperlink>
            <w:r w:rsidRPr="007F4AEE">
              <w:rPr>
                <w:rStyle w:val="apple-converted-space"/>
                <w:sz w:val="28"/>
                <w:szCs w:val="28"/>
              </w:rPr>
              <w:t> </w:t>
            </w:r>
            <w:r w:rsidRPr="007F4AEE">
              <w:rPr>
                <w:sz w:val="28"/>
                <w:szCs w:val="28"/>
              </w:rPr>
              <w:t>,</w:t>
            </w:r>
            <w:r w:rsidRPr="007F4AEE">
              <w:rPr>
                <w:rStyle w:val="apple-converted-space"/>
                <w:sz w:val="28"/>
                <w:szCs w:val="28"/>
              </w:rPr>
              <w:t> </w:t>
            </w:r>
            <w:hyperlink r:id="rId12" w:history="1">
              <w:r w:rsidRPr="007F4AEE">
                <w:rPr>
                  <w:rStyle w:val="a3"/>
                  <w:sz w:val="28"/>
                  <w:szCs w:val="28"/>
                </w:rPr>
                <w:t>Вавилин Е. В.</w:t>
              </w:r>
            </w:hyperlink>
            <w:r w:rsidRPr="007F4AEE">
              <w:rPr>
                <w:rStyle w:val="apple-converted-space"/>
                <w:sz w:val="28"/>
                <w:szCs w:val="28"/>
              </w:rPr>
              <w:t> </w:t>
            </w:r>
            <w:r w:rsidRPr="007F4AEE">
              <w:rPr>
                <w:sz w:val="28"/>
                <w:szCs w:val="28"/>
              </w:rPr>
              <w:t>,</w:t>
            </w:r>
            <w:r w:rsidRPr="007F4AEE">
              <w:rPr>
                <w:rStyle w:val="apple-converted-space"/>
                <w:sz w:val="28"/>
                <w:szCs w:val="28"/>
              </w:rPr>
              <w:t> </w:t>
            </w:r>
            <w:hyperlink r:id="rId13" w:history="1">
              <w:r w:rsidRPr="007F4AEE">
                <w:rPr>
                  <w:rStyle w:val="a3"/>
                  <w:sz w:val="28"/>
                  <w:szCs w:val="28"/>
                </w:rPr>
                <w:t>Голубцов В. В.</w:t>
              </w:r>
            </w:hyperlink>
            <w:r w:rsidRPr="007F4AEE">
              <w:rPr>
                <w:sz w:val="28"/>
                <w:szCs w:val="28"/>
              </w:rPr>
              <w:t>,</w:t>
            </w:r>
            <w:r w:rsidRPr="007F4AEE">
              <w:rPr>
                <w:rStyle w:val="apple-converted-space"/>
                <w:sz w:val="28"/>
                <w:szCs w:val="28"/>
              </w:rPr>
              <w:t> </w:t>
            </w:r>
            <w:hyperlink r:id="rId14" w:history="1">
              <w:r w:rsidRPr="007F4AEE">
                <w:rPr>
                  <w:rStyle w:val="a3"/>
                  <w:sz w:val="28"/>
                  <w:szCs w:val="28"/>
                </w:rPr>
                <w:t>Демидова Г. С.</w:t>
              </w:r>
            </w:hyperlink>
            <w:r w:rsidRPr="007F4AEE">
              <w:rPr>
                <w:rStyle w:val="apple-converted-space"/>
                <w:sz w:val="28"/>
                <w:szCs w:val="28"/>
              </w:rPr>
              <w:t> </w:t>
            </w:r>
            <w:r w:rsidRPr="007F4AEE">
              <w:rPr>
                <w:sz w:val="28"/>
                <w:szCs w:val="28"/>
              </w:rPr>
              <w:t>,</w:t>
            </w:r>
            <w:r w:rsidRPr="007F4AEE">
              <w:rPr>
                <w:rStyle w:val="apple-converted-space"/>
                <w:sz w:val="28"/>
                <w:szCs w:val="28"/>
              </w:rPr>
              <w:t> </w:t>
            </w:r>
            <w:hyperlink r:id="rId15" w:history="1">
              <w:r w:rsidRPr="007F4AEE">
                <w:rPr>
                  <w:rStyle w:val="a3"/>
                  <w:sz w:val="28"/>
                  <w:szCs w:val="28"/>
                </w:rPr>
                <w:t>Иванов В.И.</w:t>
              </w:r>
            </w:hyperlink>
            <w:r>
              <w:rPr>
                <w:sz w:val="28"/>
                <w:szCs w:val="28"/>
              </w:rPr>
              <w:t xml:space="preserve"> </w:t>
            </w:r>
            <w:hyperlink r:id="rId16" w:history="1">
              <w:r w:rsidRPr="007F4AEE">
                <w:rPr>
                  <w:rStyle w:val="a3"/>
                  <w:sz w:val="28"/>
                  <w:szCs w:val="28"/>
                </w:rPr>
                <w:t>Гражданское право : в 2-х ч.. Ч. 2: учебник</w:t>
              </w:r>
            </w:hyperlink>
            <w:r>
              <w:rPr>
                <w:sz w:val="28"/>
                <w:szCs w:val="28"/>
              </w:rPr>
              <w:t xml:space="preserve">. – М.: </w:t>
            </w:r>
            <w:r w:rsidRPr="007F4AEE">
              <w:rPr>
                <w:sz w:val="28"/>
                <w:szCs w:val="28"/>
              </w:rPr>
              <w:t>Юнити-Дана, 2015</w:t>
            </w:r>
            <w:r>
              <w:rPr>
                <w:sz w:val="28"/>
                <w:szCs w:val="28"/>
              </w:rPr>
              <w:t>.</w:t>
            </w:r>
            <w:r w:rsidRPr="007F4AEE">
              <w:rPr>
                <w:sz w:val="28"/>
                <w:szCs w:val="28"/>
              </w:rPr>
              <w:t xml:space="preserve"> – 751 с.</w:t>
            </w:r>
          </w:p>
          <w:p w:rsidR="00A12056" w:rsidRPr="00B07CBD" w:rsidRDefault="00A12056" w:rsidP="00156F72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Default="00A12056" w:rsidP="00156F72">
            <w:pPr>
              <w:rPr>
                <w:sz w:val="28"/>
                <w:szCs w:val="28"/>
              </w:rPr>
            </w:pPr>
            <w:r>
              <w:rPr>
                <w:rStyle w:val="data"/>
                <w:sz w:val="28"/>
                <w:szCs w:val="28"/>
              </w:rPr>
              <w:t xml:space="preserve">ЭБС </w:t>
            </w:r>
            <w:r>
              <w:rPr>
                <w:sz w:val="28"/>
                <w:szCs w:val="28"/>
              </w:rPr>
              <w:t xml:space="preserve">Университетская библиотека </w:t>
            </w:r>
            <w:r>
              <w:rPr>
                <w:sz w:val="28"/>
                <w:szCs w:val="28"/>
                <w:lang w:val="en-US"/>
              </w:rPr>
              <w:t>ONLINE</w:t>
            </w:r>
          </w:p>
          <w:p w:rsidR="00A12056" w:rsidRPr="001D47EC" w:rsidRDefault="00A12056" w:rsidP="00156F72">
            <w:pPr>
              <w:spacing w:line="320" w:lineRule="atLeast"/>
              <w:jc w:val="both"/>
              <w:rPr>
                <w:iCs/>
                <w:sz w:val="28"/>
                <w:szCs w:val="28"/>
              </w:rPr>
            </w:pPr>
            <w:r w:rsidRPr="001D47EC">
              <w:rPr>
                <w:iCs/>
                <w:sz w:val="28"/>
                <w:szCs w:val="28"/>
              </w:rPr>
              <w:t>http://biblioclub.ru/index.php?page=book_view&amp;book_id=114702</w:t>
            </w:r>
          </w:p>
          <w:p w:rsidR="00A12056" w:rsidRPr="001D47EC" w:rsidRDefault="00A12056" w:rsidP="00156F72">
            <w:pPr>
              <w:rPr>
                <w:sz w:val="28"/>
                <w:szCs w:val="28"/>
              </w:rPr>
            </w:pPr>
          </w:p>
        </w:tc>
      </w:tr>
      <w:tr w:rsidR="00A12056" w:rsidRPr="00B07CBD" w:rsidTr="00156F72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B07CBD" w:rsidRDefault="00A12056" w:rsidP="00156F72">
            <w:pPr>
              <w:rPr>
                <w:rFonts w:cs="MS Reference Sans Serif"/>
                <w:sz w:val="28"/>
                <w:szCs w:val="28"/>
              </w:rPr>
            </w:pPr>
            <w:r w:rsidRPr="00B07CBD">
              <w:rPr>
                <w:rFonts w:cs="MS Reference Sans Serif"/>
                <w:sz w:val="28"/>
                <w:szCs w:val="28"/>
              </w:rPr>
              <w:t>3.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7358C5" w:rsidRDefault="00A12056" w:rsidP="00156F72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7358C5">
              <w:rPr>
                <w:bCs/>
                <w:sz w:val="28"/>
                <w:szCs w:val="28"/>
              </w:rPr>
              <w:t>Толстой Ю.К.</w:t>
            </w:r>
          </w:p>
          <w:p w:rsidR="00A12056" w:rsidRPr="00B07CBD" w:rsidRDefault="00A12056" w:rsidP="00156F72">
            <w:pPr>
              <w:rPr>
                <w:sz w:val="28"/>
                <w:szCs w:val="28"/>
              </w:rPr>
            </w:pPr>
            <w:r w:rsidRPr="007358C5">
              <w:rPr>
                <w:bCs/>
                <w:sz w:val="28"/>
                <w:szCs w:val="28"/>
              </w:rPr>
              <w:t>Жилищное право. Учебник</w:t>
            </w:r>
            <w:r w:rsidRPr="007358C5">
              <w:rPr>
                <w:sz w:val="28"/>
                <w:szCs w:val="28"/>
              </w:rPr>
              <w:t>.</w:t>
            </w:r>
            <w:r w:rsidRPr="006D4359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е</w:t>
            </w:r>
            <w:r w:rsidRPr="006D43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изд.-М.:Проспект, 2016.- </w:t>
            </w:r>
            <w:r w:rsidRPr="006D4359">
              <w:rPr>
                <w:sz w:val="28"/>
                <w:szCs w:val="28"/>
              </w:rPr>
              <w:t>192 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B07CBD" w:rsidRDefault="00A12056" w:rsidP="0015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A12056" w:rsidRPr="00B07CBD" w:rsidRDefault="00A12056" w:rsidP="00A12056">
      <w:pPr>
        <w:spacing w:line="240" w:lineRule="exact"/>
        <w:ind w:left="1344"/>
        <w:rPr>
          <w:sz w:val="28"/>
          <w:szCs w:val="28"/>
        </w:rPr>
      </w:pPr>
    </w:p>
    <w:p w:rsidR="00A12056" w:rsidRPr="00B07CBD" w:rsidRDefault="00A12056" w:rsidP="00A12056">
      <w:pPr>
        <w:spacing w:before="43" w:line="274" w:lineRule="exact"/>
        <w:ind w:left="3547"/>
        <w:rPr>
          <w:b/>
          <w:bCs/>
          <w:sz w:val="28"/>
          <w:szCs w:val="28"/>
        </w:rPr>
      </w:pPr>
      <w:r w:rsidRPr="00B07CBD">
        <w:rPr>
          <w:b/>
          <w:bCs/>
          <w:sz w:val="28"/>
          <w:szCs w:val="28"/>
        </w:rPr>
        <w:t>Дополнительная литература:</w:t>
      </w:r>
    </w:p>
    <w:p w:rsidR="00A12056" w:rsidRPr="00B07CBD" w:rsidRDefault="00A12056" w:rsidP="00A12056">
      <w:pPr>
        <w:spacing w:after="254" w:line="1" w:lineRule="exact"/>
        <w:rPr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5608"/>
        <w:gridCol w:w="3420"/>
      </w:tblGrid>
      <w:tr w:rsidR="00A12056" w:rsidRPr="00B07CBD" w:rsidTr="00156F72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056" w:rsidRPr="00B07CBD" w:rsidRDefault="00A12056" w:rsidP="00156F72">
            <w:pPr>
              <w:spacing w:line="211" w:lineRule="exact"/>
              <w:ind w:firstLine="53"/>
              <w:rPr>
                <w:rFonts w:cs="MS Reference Sans Serif"/>
                <w:sz w:val="28"/>
                <w:szCs w:val="28"/>
              </w:rPr>
            </w:pPr>
            <w:r w:rsidRPr="00B07CBD">
              <w:rPr>
                <w:rFonts w:cs="MS Reference Sans Serif"/>
                <w:sz w:val="28"/>
                <w:szCs w:val="28"/>
              </w:rPr>
              <w:t>№ п/п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B07CBD" w:rsidRDefault="00A12056" w:rsidP="00156F72">
            <w:pPr>
              <w:ind w:left="614"/>
              <w:jc w:val="center"/>
              <w:rPr>
                <w:rFonts w:cs="MS Reference Sans Serif"/>
                <w:sz w:val="28"/>
                <w:szCs w:val="28"/>
              </w:rPr>
            </w:pPr>
            <w:r w:rsidRPr="00B07CBD">
              <w:rPr>
                <w:rFonts w:cs="MS Reference Sans Serif"/>
                <w:sz w:val="28"/>
                <w:szCs w:val="28"/>
              </w:rPr>
              <w:t>Автор</w:t>
            </w:r>
          </w:p>
          <w:p w:rsidR="00A12056" w:rsidRPr="00B07CBD" w:rsidRDefault="00A12056" w:rsidP="00156F72">
            <w:pPr>
              <w:ind w:left="821"/>
              <w:jc w:val="center"/>
              <w:rPr>
                <w:rFonts w:cs="MS Reference Sans Serif"/>
                <w:sz w:val="28"/>
                <w:szCs w:val="28"/>
              </w:rPr>
            </w:pPr>
            <w:r w:rsidRPr="00B07CBD">
              <w:rPr>
                <w:rFonts w:cs="MS Reference Sans Serif"/>
                <w:sz w:val="28"/>
                <w:szCs w:val="28"/>
              </w:rPr>
              <w:t>Название</w:t>
            </w:r>
          </w:p>
          <w:p w:rsidR="00A12056" w:rsidRPr="00B07CBD" w:rsidRDefault="00A12056" w:rsidP="00156F72">
            <w:pPr>
              <w:jc w:val="center"/>
              <w:rPr>
                <w:rFonts w:cs="MS Reference Sans Serif"/>
                <w:sz w:val="28"/>
                <w:szCs w:val="28"/>
              </w:rPr>
            </w:pPr>
            <w:r w:rsidRPr="00B07CBD">
              <w:rPr>
                <w:rFonts w:cs="MS Reference Sans Serif"/>
                <w:sz w:val="28"/>
                <w:szCs w:val="28"/>
              </w:rPr>
              <w:t>Издательство</w:t>
            </w:r>
          </w:p>
          <w:p w:rsidR="00A12056" w:rsidRPr="00B07CBD" w:rsidRDefault="00A12056" w:rsidP="00156F72">
            <w:pPr>
              <w:ind w:left="346"/>
              <w:jc w:val="center"/>
              <w:rPr>
                <w:rFonts w:cs="MS Reference Sans Serif"/>
                <w:sz w:val="28"/>
                <w:szCs w:val="28"/>
              </w:rPr>
            </w:pPr>
            <w:r w:rsidRPr="00B07CBD">
              <w:rPr>
                <w:rFonts w:cs="MS Reference Sans Serif"/>
                <w:sz w:val="28"/>
                <w:szCs w:val="28"/>
              </w:rPr>
              <w:t>Год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B07CBD" w:rsidRDefault="00A12056" w:rsidP="00156F72">
            <w:pPr>
              <w:rPr>
                <w:rFonts w:cs="MS Reference Sans Serif"/>
                <w:sz w:val="28"/>
                <w:szCs w:val="28"/>
              </w:rPr>
            </w:pPr>
            <w:r w:rsidRPr="00B07CBD">
              <w:rPr>
                <w:rFonts w:cs="MS Reference Sans Serif"/>
                <w:sz w:val="28"/>
                <w:szCs w:val="28"/>
              </w:rPr>
              <w:t>Наличие в ЭБС</w:t>
            </w:r>
          </w:p>
        </w:tc>
      </w:tr>
      <w:tr w:rsidR="00A12056" w:rsidRPr="00B07CBD" w:rsidTr="00156F72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1D47EC" w:rsidRDefault="00A12056" w:rsidP="00156F72">
            <w:pPr>
              <w:rPr>
                <w:bCs/>
                <w:sz w:val="28"/>
                <w:szCs w:val="28"/>
              </w:rPr>
            </w:pPr>
            <w:r w:rsidRPr="001D47E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7358C5" w:rsidRDefault="00A12056" w:rsidP="00156F72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7358C5">
              <w:rPr>
                <w:bCs/>
                <w:sz w:val="28"/>
                <w:szCs w:val="28"/>
              </w:rPr>
              <w:t>Беспалов Ю.Ф., Егорова О.А.</w:t>
            </w:r>
          </w:p>
          <w:p w:rsidR="00A12056" w:rsidRPr="007358C5" w:rsidRDefault="00A12056" w:rsidP="00156F72">
            <w:pPr>
              <w:rPr>
                <w:sz w:val="28"/>
                <w:szCs w:val="28"/>
              </w:rPr>
            </w:pPr>
            <w:r w:rsidRPr="007358C5">
              <w:rPr>
                <w:bCs/>
                <w:sz w:val="28"/>
                <w:szCs w:val="28"/>
              </w:rPr>
              <w:t>Настольная книга судьи по жилищным делам. Учебно-практическое пособие. 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58C5">
              <w:rPr>
                <w:bCs/>
                <w:sz w:val="28"/>
                <w:szCs w:val="28"/>
              </w:rPr>
              <w:t>М.</w:t>
            </w:r>
            <w:r>
              <w:rPr>
                <w:bCs/>
                <w:sz w:val="28"/>
                <w:szCs w:val="28"/>
              </w:rPr>
              <w:t>: Проспект</w:t>
            </w:r>
            <w:r w:rsidRPr="007358C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58C5">
              <w:rPr>
                <w:sz w:val="28"/>
                <w:szCs w:val="28"/>
              </w:rPr>
              <w:t>2015.- 224 с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B07CBD" w:rsidRDefault="00A12056" w:rsidP="0015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12056" w:rsidRPr="00B07CBD" w:rsidTr="00156F72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1D47EC" w:rsidRDefault="00A12056" w:rsidP="00156F72">
            <w:pPr>
              <w:rPr>
                <w:bCs/>
                <w:sz w:val="28"/>
                <w:szCs w:val="28"/>
              </w:rPr>
            </w:pPr>
            <w:r w:rsidRPr="001D47E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F67165" w:rsidRDefault="00A12056" w:rsidP="00156F72">
            <w:pPr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67165">
              <w:rPr>
                <w:rFonts w:eastAsia="Newton-Bold"/>
                <w:bCs/>
                <w:sz w:val="28"/>
                <w:szCs w:val="28"/>
              </w:rPr>
              <w:t>Крашенинников П.В.</w:t>
            </w:r>
            <w:r w:rsidRPr="00F67165">
              <w:rPr>
                <w:rFonts w:eastAsia="Newton-Regular"/>
                <w:sz w:val="28"/>
                <w:szCs w:val="28"/>
              </w:rPr>
              <w:t xml:space="preserve"> </w:t>
            </w:r>
            <w:r w:rsidRPr="00F67165">
              <w:rPr>
                <w:rFonts w:eastAsia="Newton-Bold"/>
                <w:bCs/>
                <w:sz w:val="28"/>
                <w:szCs w:val="28"/>
              </w:rPr>
              <w:t>Жилищное право</w:t>
            </w:r>
            <w:r w:rsidRPr="00F67165">
              <w:rPr>
                <w:rFonts w:eastAsia="Newton-Regular"/>
                <w:sz w:val="28"/>
                <w:szCs w:val="28"/>
              </w:rPr>
              <w:t>.</w:t>
            </w:r>
            <w:r>
              <w:rPr>
                <w:rFonts w:eastAsia="Newton-Regular"/>
                <w:sz w:val="28"/>
                <w:szCs w:val="28"/>
              </w:rPr>
              <w:t xml:space="preserve"> </w:t>
            </w:r>
            <w:r w:rsidRPr="00F67165">
              <w:rPr>
                <w:rFonts w:eastAsia="Newton-Regular"/>
                <w:sz w:val="28"/>
                <w:szCs w:val="28"/>
              </w:rPr>
              <w:t>- 7-е изд., перераб. и доп.</w:t>
            </w:r>
            <w:r>
              <w:rPr>
                <w:rFonts w:eastAsia="Newton-Regular"/>
                <w:sz w:val="28"/>
                <w:szCs w:val="28"/>
              </w:rPr>
              <w:t xml:space="preserve"> - </w:t>
            </w:r>
            <w:r w:rsidRPr="00F67165">
              <w:rPr>
                <w:rFonts w:eastAsia="Newton-Regular"/>
                <w:sz w:val="28"/>
                <w:szCs w:val="28"/>
              </w:rPr>
              <w:t>М.: Статут, 2010. –</w:t>
            </w:r>
            <w:r>
              <w:rPr>
                <w:rFonts w:eastAsia="Newton-Regular"/>
                <w:sz w:val="28"/>
                <w:szCs w:val="28"/>
              </w:rPr>
              <w:t xml:space="preserve"> </w:t>
            </w:r>
            <w:r w:rsidRPr="00F67165">
              <w:rPr>
                <w:rFonts w:eastAsia="Newton-Regular"/>
                <w:sz w:val="28"/>
                <w:szCs w:val="28"/>
              </w:rPr>
              <w:t>413 с.</w:t>
            </w:r>
          </w:p>
          <w:p w:rsidR="00A12056" w:rsidRPr="00B07CBD" w:rsidRDefault="00A12056" w:rsidP="00156F7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B07CBD" w:rsidRDefault="00A12056" w:rsidP="0015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12056" w:rsidRPr="00B07CBD" w:rsidTr="00156F72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1D47EC" w:rsidRDefault="00A12056" w:rsidP="00156F72">
            <w:pPr>
              <w:rPr>
                <w:bCs/>
                <w:sz w:val="28"/>
                <w:szCs w:val="28"/>
              </w:rPr>
            </w:pPr>
            <w:r w:rsidRPr="001D47E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B07CBD" w:rsidRDefault="00A12056" w:rsidP="0015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 к Жилищному кодексу РФ (постатейный</w:t>
            </w:r>
            <w:r w:rsidRPr="007358C5">
              <w:rPr>
                <w:sz w:val="28"/>
                <w:szCs w:val="28"/>
              </w:rPr>
              <w:t>)/</w:t>
            </w:r>
            <w:r w:rsidRPr="007358C5">
              <w:rPr>
                <w:bCs/>
                <w:sz w:val="28"/>
                <w:szCs w:val="28"/>
              </w:rPr>
              <w:t xml:space="preserve"> П/р Городова О.А.</w:t>
            </w:r>
            <w:r>
              <w:rPr>
                <w:bCs/>
                <w:sz w:val="28"/>
                <w:szCs w:val="28"/>
              </w:rPr>
              <w:t xml:space="preserve"> – М.:Проспект. </w:t>
            </w:r>
            <w:r w:rsidRPr="007358C5">
              <w:rPr>
                <w:bCs/>
                <w:sz w:val="28"/>
                <w:szCs w:val="28"/>
              </w:rPr>
              <w:t xml:space="preserve">- </w:t>
            </w:r>
            <w:r w:rsidRPr="007358C5">
              <w:rPr>
                <w:sz w:val="28"/>
                <w:szCs w:val="28"/>
              </w:rPr>
              <w:t>2016</w:t>
            </w:r>
            <w:r w:rsidRPr="006D435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6D4359">
              <w:rPr>
                <w:sz w:val="28"/>
                <w:szCs w:val="28"/>
              </w:rPr>
              <w:t xml:space="preserve"> 640 с.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B07CBD" w:rsidRDefault="00A12056" w:rsidP="0015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12056" w:rsidRPr="00B07CBD" w:rsidTr="00156F72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1D47EC" w:rsidRDefault="00A12056" w:rsidP="00156F72">
            <w:pPr>
              <w:rPr>
                <w:bCs/>
                <w:sz w:val="28"/>
                <w:szCs w:val="28"/>
              </w:rPr>
            </w:pPr>
            <w:r w:rsidRPr="001D47E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7B6568" w:rsidRDefault="00A12056" w:rsidP="00156F72">
            <w:pPr>
              <w:jc w:val="both"/>
              <w:rPr>
                <w:sz w:val="28"/>
                <w:szCs w:val="28"/>
              </w:rPr>
            </w:pPr>
            <w:r w:rsidRPr="007B6568">
              <w:rPr>
                <w:sz w:val="28"/>
                <w:szCs w:val="28"/>
              </w:rPr>
              <w:t>Сборник постановлений Пленума Верховного суда Российской Федерации. Разъяснения по гражданским и административным делам. 1980-2011. –</w:t>
            </w:r>
            <w:r>
              <w:rPr>
                <w:sz w:val="28"/>
                <w:szCs w:val="28"/>
              </w:rPr>
              <w:t xml:space="preserve"> </w:t>
            </w:r>
            <w:r w:rsidRPr="007B6568">
              <w:rPr>
                <w:sz w:val="28"/>
                <w:szCs w:val="28"/>
              </w:rPr>
              <w:t>М.:</w:t>
            </w:r>
            <w:r>
              <w:rPr>
                <w:sz w:val="28"/>
                <w:szCs w:val="28"/>
              </w:rPr>
              <w:t xml:space="preserve"> </w:t>
            </w:r>
            <w:r w:rsidRPr="007B6568">
              <w:rPr>
                <w:sz w:val="28"/>
                <w:szCs w:val="28"/>
              </w:rPr>
              <w:t>Юрид.лит., 2012</w:t>
            </w:r>
            <w:r>
              <w:rPr>
                <w:sz w:val="28"/>
                <w:szCs w:val="28"/>
              </w:rPr>
              <w:t>.</w:t>
            </w:r>
            <w:r w:rsidRPr="007B6568">
              <w:rPr>
                <w:sz w:val="28"/>
                <w:szCs w:val="28"/>
              </w:rPr>
              <w:t xml:space="preserve"> – 624 с.</w:t>
            </w:r>
          </w:p>
          <w:p w:rsidR="00A12056" w:rsidRPr="00B07CBD" w:rsidRDefault="00A12056" w:rsidP="00156F7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B07CBD" w:rsidRDefault="00A12056" w:rsidP="0015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12056" w:rsidRPr="00B07CBD" w:rsidTr="00156F72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1D47EC" w:rsidRDefault="00A12056" w:rsidP="00156F72">
            <w:pPr>
              <w:rPr>
                <w:bCs/>
                <w:sz w:val="28"/>
                <w:szCs w:val="28"/>
              </w:rPr>
            </w:pPr>
            <w:r w:rsidRPr="001D47E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7B6568" w:rsidRDefault="00A12056" w:rsidP="00156F72">
            <w:pPr>
              <w:jc w:val="both"/>
              <w:rPr>
                <w:sz w:val="28"/>
                <w:szCs w:val="28"/>
              </w:rPr>
            </w:pPr>
            <w:r w:rsidRPr="007B6568">
              <w:rPr>
                <w:sz w:val="28"/>
                <w:szCs w:val="28"/>
              </w:rPr>
              <w:t xml:space="preserve">Груздев В.В. Гражданско-правовая защита </w:t>
            </w:r>
            <w:r w:rsidRPr="007B6568">
              <w:rPr>
                <w:sz w:val="28"/>
                <w:szCs w:val="28"/>
              </w:rPr>
              <w:lastRenderedPageBreak/>
              <w:t>имущественных прав личности. –</w:t>
            </w:r>
            <w:r>
              <w:rPr>
                <w:sz w:val="28"/>
                <w:szCs w:val="28"/>
              </w:rPr>
              <w:t xml:space="preserve"> </w:t>
            </w:r>
            <w:r w:rsidRPr="007B6568">
              <w:rPr>
                <w:sz w:val="28"/>
                <w:szCs w:val="28"/>
              </w:rPr>
              <w:t>М.: Юридический Дом «Юстицинформ», 2012.</w:t>
            </w:r>
            <w:r>
              <w:rPr>
                <w:sz w:val="28"/>
                <w:szCs w:val="28"/>
              </w:rPr>
              <w:t xml:space="preserve"> </w:t>
            </w:r>
            <w:r w:rsidRPr="007B6568">
              <w:rPr>
                <w:sz w:val="28"/>
                <w:szCs w:val="28"/>
              </w:rPr>
              <w:t>- 192 с.</w:t>
            </w:r>
          </w:p>
          <w:p w:rsidR="00A12056" w:rsidRPr="00B07CBD" w:rsidRDefault="00A12056" w:rsidP="00156F7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Default="00A12056" w:rsidP="00156F7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rStyle w:val="data"/>
                <w:sz w:val="28"/>
                <w:szCs w:val="28"/>
              </w:rPr>
              <w:lastRenderedPageBreak/>
              <w:t xml:space="preserve">ЭБС </w:t>
            </w:r>
            <w:r>
              <w:rPr>
                <w:sz w:val="28"/>
                <w:szCs w:val="28"/>
              </w:rPr>
              <w:t xml:space="preserve">Университетская </w:t>
            </w:r>
            <w:r>
              <w:rPr>
                <w:sz w:val="28"/>
                <w:szCs w:val="28"/>
              </w:rPr>
              <w:lastRenderedPageBreak/>
              <w:t xml:space="preserve">библиотека </w:t>
            </w:r>
            <w:r>
              <w:rPr>
                <w:sz w:val="28"/>
                <w:szCs w:val="28"/>
                <w:lang w:val="en-US"/>
              </w:rPr>
              <w:t>ONLINE</w:t>
            </w:r>
          </w:p>
          <w:p w:rsidR="00A12056" w:rsidRDefault="00A12056" w:rsidP="00156F72">
            <w:pPr>
              <w:jc w:val="both"/>
              <w:rPr>
                <w:bCs/>
                <w:sz w:val="28"/>
                <w:szCs w:val="28"/>
              </w:rPr>
            </w:pPr>
            <w:r w:rsidRPr="00FF13E3">
              <w:rPr>
                <w:iCs/>
                <w:sz w:val="28"/>
                <w:szCs w:val="28"/>
                <w:lang w:val="en-US"/>
              </w:rPr>
              <w:t>http</w:t>
            </w:r>
            <w:r w:rsidRPr="007B6568">
              <w:rPr>
                <w:iCs/>
                <w:sz w:val="28"/>
                <w:szCs w:val="28"/>
              </w:rPr>
              <w:t>://</w:t>
            </w:r>
            <w:r w:rsidRPr="007B6568">
              <w:rPr>
                <w:bCs/>
                <w:sz w:val="28"/>
                <w:szCs w:val="28"/>
                <w:lang w:val="en-US"/>
              </w:rPr>
              <w:t>biblioclub</w:t>
            </w:r>
            <w:r w:rsidRPr="007B6568">
              <w:rPr>
                <w:bCs/>
                <w:sz w:val="28"/>
                <w:szCs w:val="28"/>
              </w:rPr>
              <w:t>.</w:t>
            </w:r>
            <w:r w:rsidRPr="007B6568">
              <w:rPr>
                <w:bCs/>
                <w:sz w:val="28"/>
                <w:szCs w:val="28"/>
                <w:lang w:val="en-US"/>
              </w:rPr>
              <w:t>ru</w:t>
            </w:r>
            <w:r w:rsidRPr="007B6568">
              <w:rPr>
                <w:bCs/>
                <w:sz w:val="28"/>
                <w:szCs w:val="28"/>
              </w:rPr>
              <w:t>/</w:t>
            </w:r>
            <w:r w:rsidRPr="007B6568">
              <w:rPr>
                <w:bCs/>
                <w:sz w:val="28"/>
                <w:szCs w:val="28"/>
                <w:lang w:val="en-US"/>
              </w:rPr>
              <w:t>index</w:t>
            </w:r>
            <w:r w:rsidRPr="007B6568">
              <w:rPr>
                <w:bCs/>
                <w:sz w:val="28"/>
                <w:szCs w:val="28"/>
              </w:rPr>
              <w:t>.</w:t>
            </w:r>
            <w:r w:rsidRPr="007B6568">
              <w:rPr>
                <w:bCs/>
                <w:sz w:val="28"/>
                <w:szCs w:val="28"/>
                <w:lang w:val="en-US"/>
              </w:rPr>
              <w:t>php</w:t>
            </w:r>
            <w:r w:rsidRPr="007B6568">
              <w:rPr>
                <w:bCs/>
                <w:sz w:val="28"/>
                <w:szCs w:val="28"/>
              </w:rPr>
              <w:t>?</w:t>
            </w:r>
            <w:r w:rsidRPr="007B6568">
              <w:rPr>
                <w:bCs/>
                <w:sz w:val="28"/>
                <w:szCs w:val="28"/>
                <w:lang w:val="en-US"/>
              </w:rPr>
              <w:t>page</w:t>
            </w:r>
            <w:r w:rsidRPr="007B6568">
              <w:rPr>
                <w:bCs/>
                <w:sz w:val="28"/>
                <w:szCs w:val="28"/>
              </w:rPr>
              <w:t>=</w:t>
            </w:r>
            <w:r w:rsidRPr="007B6568">
              <w:rPr>
                <w:bCs/>
                <w:sz w:val="28"/>
                <w:szCs w:val="28"/>
                <w:lang w:val="en-US"/>
              </w:rPr>
              <w:t>book</w:t>
            </w:r>
            <w:r w:rsidRPr="007B6568">
              <w:rPr>
                <w:bCs/>
                <w:sz w:val="28"/>
                <w:szCs w:val="28"/>
              </w:rPr>
              <w:t>&amp;</w:t>
            </w:r>
            <w:r w:rsidRPr="007B6568">
              <w:rPr>
                <w:bCs/>
                <w:sz w:val="28"/>
                <w:szCs w:val="28"/>
                <w:lang w:val="en-US"/>
              </w:rPr>
              <w:t>id</w:t>
            </w:r>
            <w:r w:rsidRPr="007B6568">
              <w:rPr>
                <w:bCs/>
                <w:sz w:val="28"/>
                <w:szCs w:val="28"/>
              </w:rPr>
              <w:t>=</w:t>
            </w:r>
            <w:r>
              <w:rPr>
                <w:bCs/>
                <w:sz w:val="28"/>
                <w:szCs w:val="28"/>
              </w:rPr>
              <w:t xml:space="preserve"> 209770</w:t>
            </w:r>
          </w:p>
          <w:p w:rsidR="00A12056" w:rsidRPr="00B07CBD" w:rsidRDefault="00A12056" w:rsidP="00156F72">
            <w:pPr>
              <w:rPr>
                <w:sz w:val="28"/>
                <w:szCs w:val="28"/>
              </w:rPr>
            </w:pPr>
          </w:p>
        </w:tc>
      </w:tr>
      <w:tr w:rsidR="00A12056" w:rsidRPr="00B07CBD" w:rsidTr="00156F72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1D47EC" w:rsidRDefault="00A12056" w:rsidP="00156F72">
            <w:pPr>
              <w:rPr>
                <w:bCs/>
                <w:sz w:val="28"/>
                <w:szCs w:val="28"/>
              </w:rPr>
            </w:pPr>
            <w:r w:rsidRPr="001D47EC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1D47EC" w:rsidRDefault="00A12056" w:rsidP="00156F72">
            <w:pPr>
              <w:rPr>
                <w:sz w:val="28"/>
                <w:szCs w:val="28"/>
              </w:rPr>
            </w:pPr>
            <w:r w:rsidRPr="001D47EC">
              <w:rPr>
                <w:sz w:val="28"/>
                <w:szCs w:val="28"/>
              </w:rPr>
              <w:t>Абашидзе,А.Х. Универсальные механизмы защиты прав человека: учебное пособие/А.Х. Абашидзе, А.О. Гольтяев. - М.: Юнити-Дана, 2013. - 140 с.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1D47EC" w:rsidRDefault="00A12056" w:rsidP="00156F72">
            <w:pPr>
              <w:autoSpaceDE/>
              <w:ind w:left="57"/>
              <w:jc w:val="both"/>
              <w:rPr>
                <w:rStyle w:val="a4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1D47EC">
              <w:rPr>
                <w:rStyle w:val="a4"/>
                <w:i w:val="0"/>
                <w:color w:val="000000"/>
                <w:sz w:val="28"/>
                <w:szCs w:val="28"/>
                <w:shd w:val="clear" w:color="auto" w:fill="FFFFFF"/>
              </w:rPr>
              <w:t>ЭБС «Университетская библиотека онлайн»</w:t>
            </w:r>
          </w:p>
          <w:p w:rsidR="00A12056" w:rsidRPr="001D47EC" w:rsidRDefault="00A12056" w:rsidP="00156F72">
            <w:pPr>
              <w:rPr>
                <w:sz w:val="28"/>
                <w:szCs w:val="28"/>
              </w:rPr>
            </w:pPr>
            <w:r w:rsidRPr="001D47EC">
              <w:rPr>
                <w:sz w:val="28"/>
                <w:szCs w:val="28"/>
              </w:rPr>
              <w:t>http://biblioclub.ru/index.php?page=book&amp;id=118968</w:t>
            </w:r>
          </w:p>
        </w:tc>
      </w:tr>
      <w:tr w:rsidR="00A12056" w:rsidRPr="00B07CBD" w:rsidTr="00156F72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1D47EC" w:rsidRDefault="00A12056" w:rsidP="00156F72">
            <w:pPr>
              <w:rPr>
                <w:bCs/>
                <w:sz w:val="28"/>
                <w:szCs w:val="28"/>
              </w:rPr>
            </w:pPr>
            <w:r w:rsidRPr="001D47E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1D47EC" w:rsidRDefault="00A12056" w:rsidP="00156F72">
            <w:pPr>
              <w:rPr>
                <w:sz w:val="28"/>
                <w:szCs w:val="28"/>
              </w:rPr>
            </w:pPr>
            <w:r w:rsidRPr="001D47EC">
              <w:rPr>
                <w:sz w:val="28"/>
                <w:szCs w:val="28"/>
              </w:rPr>
              <w:t>Беспалов, Ю.Ф. Применение норм гражданского процессуального права в судебной практике: учебное пособие/ Ю.Ф. Беспалов, О.А. Егорова. - М.: Юнити-Дана, 2012. - 160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1D47EC" w:rsidRDefault="00A12056" w:rsidP="00156F72">
            <w:pPr>
              <w:autoSpaceDE/>
              <w:ind w:left="57"/>
              <w:jc w:val="both"/>
              <w:rPr>
                <w:rStyle w:val="a4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1D47EC">
              <w:rPr>
                <w:rStyle w:val="a4"/>
                <w:i w:val="0"/>
                <w:color w:val="000000"/>
                <w:sz w:val="28"/>
                <w:szCs w:val="28"/>
                <w:shd w:val="clear" w:color="auto" w:fill="FFFFFF"/>
              </w:rPr>
              <w:t>ЭБС «Университетская библиотека онлайн»</w:t>
            </w:r>
          </w:p>
          <w:p w:rsidR="00A12056" w:rsidRPr="001D47EC" w:rsidRDefault="00A12056" w:rsidP="00156F72">
            <w:pPr>
              <w:rPr>
                <w:sz w:val="28"/>
                <w:szCs w:val="28"/>
              </w:rPr>
            </w:pPr>
            <w:r w:rsidRPr="001D47EC">
              <w:rPr>
                <w:sz w:val="28"/>
                <w:szCs w:val="28"/>
              </w:rPr>
              <w:t>http://biblioclub.ru/index.php?page=book&amp;id=117000</w:t>
            </w:r>
          </w:p>
        </w:tc>
      </w:tr>
      <w:tr w:rsidR="00A12056" w:rsidRPr="00B07CBD" w:rsidTr="00156F72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1D47EC" w:rsidRDefault="00A12056" w:rsidP="00156F72">
            <w:pPr>
              <w:rPr>
                <w:bCs/>
                <w:sz w:val="28"/>
                <w:szCs w:val="28"/>
              </w:rPr>
            </w:pPr>
            <w:r w:rsidRPr="001D47EC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D42424" w:rsidRDefault="00A12056" w:rsidP="00156F72">
            <w:pPr>
              <w:spacing w:before="34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42424">
              <w:rPr>
                <w:sz w:val="28"/>
                <w:szCs w:val="28"/>
              </w:rPr>
              <w:t xml:space="preserve">Афонина А.В. Жилищное право : курс лекций. - М  : ЭКСМО,2009. – 240 с. </w:t>
            </w:r>
          </w:p>
          <w:p w:rsidR="00A12056" w:rsidRDefault="00A12056" w:rsidP="00156F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56" w:rsidRPr="00391060" w:rsidRDefault="00A12056" w:rsidP="00156F72">
            <w:pPr>
              <w:autoSpaceDE/>
              <w:ind w:left="57"/>
              <w:jc w:val="both"/>
              <w:rPr>
                <w:rStyle w:val="a4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i w:val="0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</w:tbl>
    <w:p w:rsidR="00A12056" w:rsidRPr="00B07CBD" w:rsidRDefault="00A12056" w:rsidP="00A12056">
      <w:pPr>
        <w:spacing w:line="240" w:lineRule="exact"/>
        <w:ind w:left="1037"/>
        <w:jc w:val="both"/>
        <w:rPr>
          <w:sz w:val="28"/>
          <w:szCs w:val="28"/>
        </w:rPr>
      </w:pPr>
    </w:p>
    <w:p w:rsidR="00A12056" w:rsidRDefault="00A12056" w:rsidP="00A12056">
      <w:pPr>
        <w:spacing w:before="110" w:after="19"/>
        <w:ind w:left="1037"/>
        <w:jc w:val="both"/>
        <w:rPr>
          <w:b/>
          <w:bCs/>
          <w:sz w:val="28"/>
          <w:szCs w:val="28"/>
        </w:rPr>
      </w:pPr>
    </w:p>
    <w:p w:rsidR="00A12056" w:rsidRPr="00B07CBD" w:rsidRDefault="00A12056" w:rsidP="00A12056">
      <w:pPr>
        <w:spacing w:before="110" w:after="19"/>
        <w:ind w:left="1037"/>
        <w:jc w:val="both"/>
        <w:rPr>
          <w:b/>
          <w:bCs/>
          <w:sz w:val="28"/>
          <w:szCs w:val="28"/>
        </w:rPr>
      </w:pPr>
      <w:r w:rsidRPr="00B07CBD">
        <w:rPr>
          <w:b/>
          <w:bCs/>
          <w:sz w:val="28"/>
          <w:szCs w:val="28"/>
        </w:rPr>
        <w:t>Нормативно правовые акты, материалы судебной практики</w:t>
      </w:r>
    </w:p>
    <w:p w:rsidR="00A12056" w:rsidRPr="00E457EE" w:rsidRDefault="00A12056" w:rsidP="00A12056">
      <w:pPr>
        <w:spacing w:before="110" w:after="19"/>
        <w:jc w:val="both"/>
        <w:rPr>
          <w:bCs/>
          <w:sz w:val="28"/>
          <w:szCs w:val="28"/>
        </w:rPr>
      </w:pPr>
      <w:r w:rsidRPr="00E457EE">
        <w:rPr>
          <w:bCs/>
          <w:sz w:val="28"/>
          <w:szCs w:val="28"/>
        </w:rPr>
        <w:t>Нормативные правовые акты, материалы судебной практики приводятся в соответствии с официальными источниками опубликования, к которым относятся «Российская газета», Сборник законодательства РФ, ресурс</w:t>
      </w:r>
      <w:r>
        <w:rPr>
          <w:bCs/>
          <w:sz w:val="28"/>
          <w:szCs w:val="28"/>
        </w:rPr>
        <w:t>ы</w:t>
      </w:r>
      <w:r w:rsidRPr="00E457EE">
        <w:rPr>
          <w:bCs/>
          <w:sz w:val="28"/>
          <w:szCs w:val="28"/>
        </w:rPr>
        <w:t xml:space="preserve"> «Интернет»: </w:t>
      </w:r>
      <w:r>
        <w:rPr>
          <w:bCs/>
          <w:sz w:val="28"/>
          <w:szCs w:val="28"/>
        </w:rPr>
        <w:t>Официальный сайт опубликования нормативных правовых актов -</w:t>
      </w:r>
      <w:r w:rsidRPr="0007232C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232C">
        <w:rPr>
          <w:sz w:val="28"/>
          <w:szCs w:val="28"/>
        </w:rPr>
        <w:t>http://</w:t>
      </w:r>
      <w:r w:rsidRPr="0007232C">
        <w:rPr>
          <w:bCs/>
          <w:sz w:val="28"/>
          <w:szCs w:val="28"/>
          <w:lang w:val="en-US"/>
        </w:rPr>
        <w:t>pravo</w:t>
      </w:r>
      <w:r w:rsidRPr="0007232C">
        <w:rPr>
          <w:bCs/>
          <w:sz w:val="28"/>
          <w:szCs w:val="28"/>
        </w:rPr>
        <w:t>.</w:t>
      </w:r>
      <w:r w:rsidRPr="0007232C">
        <w:rPr>
          <w:bCs/>
          <w:sz w:val="28"/>
          <w:szCs w:val="28"/>
          <w:lang w:val="en-US"/>
        </w:rPr>
        <w:t>gov</w:t>
      </w:r>
      <w:r w:rsidRPr="0007232C">
        <w:rPr>
          <w:bCs/>
          <w:sz w:val="28"/>
          <w:szCs w:val="28"/>
        </w:rPr>
        <w:t>.</w:t>
      </w:r>
      <w:r w:rsidRPr="0007232C">
        <w:rPr>
          <w:bCs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, а также с использованием </w:t>
      </w:r>
      <w:r w:rsidRPr="00E457EE">
        <w:rPr>
          <w:bCs/>
          <w:sz w:val="28"/>
          <w:szCs w:val="28"/>
        </w:rPr>
        <w:t xml:space="preserve">справочной правовой системы «Консультантплюс» </w:t>
      </w:r>
      <w:r>
        <w:rPr>
          <w:bCs/>
          <w:sz w:val="28"/>
          <w:szCs w:val="28"/>
        </w:rPr>
        <w:t xml:space="preserve">-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Default="00A12056" w:rsidP="00A12056">
      <w:pPr>
        <w:spacing w:line="276" w:lineRule="auto"/>
        <w:ind w:firstLine="567"/>
        <w:jc w:val="both"/>
        <w:rPr>
          <w:sz w:val="28"/>
          <w:szCs w:val="28"/>
        </w:rPr>
      </w:pPr>
    </w:p>
    <w:p w:rsidR="00A12056" w:rsidRDefault="00A12056" w:rsidP="00A1205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Конституция</w:t>
      </w:r>
      <w:r w:rsidRPr="007440F0">
        <w:rPr>
          <w:sz w:val="28"/>
          <w:szCs w:val="28"/>
        </w:rPr>
        <w:t xml:space="preserve"> </w:t>
      </w:r>
      <w:r w:rsidRPr="00BA7206">
        <w:rPr>
          <w:sz w:val="28"/>
          <w:szCs w:val="28"/>
        </w:rPr>
        <w:t>Российск</w:t>
      </w:r>
      <w:r>
        <w:rPr>
          <w:sz w:val="28"/>
          <w:szCs w:val="28"/>
        </w:rPr>
        <w:t>ой</w:t>
      </w:r>
      <w:r w:rsidRPr="00BA7206">
        <w:rPr>
          <w:sz w:val="28"/>
          <w:szCs w:val="28"/>
        </w:rPr>
        <w:t xml:space="preserve"> Федераци</w:t>
      </w:r>
      <w:r>
        <w:rPr>
          <w:sz w:val="28"/>
          <w:szCs w:val="28"/>
        </w:rPr>
        <w:t xml:space="preserve">и от </w:t>
      </w:r>
      <w:r w:rsidRPr="00BA7206">
        <w:rPr>
          <w:sz w:val="28"/>
          <w:szCs w:val="28"/>
        </w:rPr>
        <w:t xml:space="preserve">12 декабря </w:t>
      </w:r>
      <w:smartTag w:uri="urn:schemas-microsoft-com:office:smarttags" w:element="metricconverter">
        <w:smartTagPr>
          <w:attr w:name="ProductID" w:val="1993 г"/>
        </w:smartTagPr>
        <w:r w:rsidRPr="00BA7206">
          <w:rPr>
            <w:sz w:val="28"/>
            <w:szCs w:val="28"/>
          </w:rPr>
          <w:t>1993 г</w:t>
        </w:r>
      </w:smartTag>
      <w:r w:rsidRPr="00BA7206">
        <w:rPr>
          <w:sz w:val="28"/>
          <w:szCs w:val="28"/>
        </w:rPr>
        <w:t xml:space="preserve">. // </w:t>
      </w:r>
      <w:r w:rsidRPr="0007232C">
        <w:rPr>
          <w:sz w:val="28"/>
          <w:szCs w:val="28"/>
        </w:rPr>
        <w:t>http://</w:t>
      </w:r>
      <w:r w:rsidRPr="0007232C">
        <w:rPr>
          <w:bCs/>
          <w:sz w:val="28"/>
          <w:szCs w:val="28"/>
          <w:lang w:val="en-US"/>
        </w:rPr>
        <w:t>pravo</w:t>
      </w:r>
      <w:r w:rsidRPr="0007232C">
        <w:rPr>
          <w:bCs/>
          <w:sz w:val="28"/>
          <w:szCs w:val="28"/>
        </w:rPr>
        <w:t>.</w:t>
      </w:r>
      <w:r w:rsidRPr="0007232C">
        <w:rPr>
          <w:bCs/>
          <w:sz w:val="28"/>
          <w:szCs w:val="28"/>
          <w:lang w:val="en-US"/>
        </w:rPr>
        <w:t>gov</w:t>
      </w:r>
      <w:r w:rsidRPr="0007232C">
        <w:rPr>
          <w:bCs/>
          <w:sz w:val="28"/>
          <w:szCs w:val="28"/>
        </w:rPr>
        <w:t>.</w:t>
      </w:r>
      <w:r w:rsidRPr="0007232C">
        <w:rPr>
          <w:bCs/>
          <w:sz w:val="28"/>
          <w:szCs w:val="28"/>
          <w:lang w:val="en-US"/>
        </w:rPr>
        <w:t>ru</w:t>
      </w:r>
    </w:p>
    <w:p w:rsidR="00A12056" w:rsidRPr="00F002BD" w:rsidRDefault="00A12056" w:rsidP="00A1205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A7206">
        <w:rPr>
          <w:bCs/>
          <w:sz w:val="28"/>
          <w:szCs w:val="28"/>
        </w:rPr>
        <w:t xml:space="preserve">Гражданский кодекс Российской Федерации (часть первая): [от 30 ноября </w:t>
      </w:r>
      <w:smartTag w:uri="urn:schemas-microsoft-com:office:smarttags" w:element="metricconverter">
        <w:smartTagPr>
          <w:attr w:name="ProductID" w:val="1994 г"/>
        </w:smartTagPr>
        <w:r w:rsidRPr="00BA7206">
          <w:rPr>
            <w:bCs/>
            <w:sz w:val="28"/>
            <w:szCs w:val="28"/>
          </w:rPr>
          <w:t>1994 г</w:t>
        </w:r>
      </w:smartTag>
      <w:r w:rsidRPr="00BA7206">
        <w:rPr>
          <w:bCs/>
          <w:sz w:val="28"/>
          <w:szCs w:val="28"/>
        </w:rPr>
        <w:t>. № 51-ФЗ] // СЗ РФ. -1994. -№ 32. - Ст. 3301</w:t>
      </w:r>
      <w:r w:rsidRPr="004729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//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BA7206" w:rsidRDefault="00A12056" w:rsidP="00A1205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A7206">
        <w:rPr>
          <w:bCs/>
          <w:sz w:val="28"/>
          <w:szCs w:val="28"/>
        </w:rPr>
        <w:t xml:space="preserve">Гражданский кодекс Российской Федерации (часть вторая): [от 26 января </w:t>
      </w:r>
      <w:smartTag w:uri="urn:schemas-microsoft-com:office:smarttags" w:element="metricconverter">
        <w:smartTagPr>
          <w:attr w:name="ProductID" w:val="1996 г"/>
        </w:smartTagPr>
        <w:r w:rsidRPr="00BA7206">
          <w:rPr>
            <w:bCs/>
            <w:sz w:val="28"/>
            <w:szCs w:val="28"/>
          </w:rPr>
          <w:t>1996 г</w:t>
        </w:r>
      </w:smartTag>
      <w:r w:rsidRPr="00BA7206">
        <w:rPr>
          <w:bCs/>
          <w:sz w:val="28"/>
          <w:szCs w:val="28"/>
        </w:rPr>
        <w:t>. № 14-ФЗ] // СЗ РФ. - 1996. - № 5. - Ст. 410.</w:t>
      </w:r>
      <w:r>
        <w:rPr>
          <w:bCs/>
          <w:sz w:val="28"/>
          <w:szCs w:val="28"/>
        </w:rPr>
        <w:t>//</w:t>
      </w:r>
      <w:r w:rsidRPr="00F002BD">
        <w:rPr>
          <w:bCs/>
          <w:sz w:val="28"/>
          <w:szCs w:val="28"/>
        </w:rPr>
        <w:t xml:space="preserve"> 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BA7206" w:rsidRDefault="00A12056" w:rsidP="00A1205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A7206">
        <w:rPr>
          <w:bCs/>
          <w:sz w:val="28"/>
          <w:szCs w:val="28"/>
        </w:rPr>
        <w:t>Жилищный кодекс Российской Федерации: [от 29 декабря 2004 № 188-ФЗ] // СЗ РФ.- 2005.- №1 (Часть 1).- Ст. 14; 2006.- №1.- Ст. 10.</w:t>
      </w:r>
      <w:r>
        <w:rPr>
          <w:bCs/>
          <w:sz w:val="28"/>
          <w:szCs w:val="28"/>
        </w:rPr>
        <w:t>//</w:t>
      </w:r>
      <w:r w:rsidRPr="00BA7206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BA720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BA7206">
        <w:rPr>
          <w:sz w:val="28"/>
          <w:szCs w:val="28"/>
        </w:rPr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BA7206"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N 195-ФЗ</w:t>
      </w:r>
      <w:r w:rsidRPr="00BA7206">
        <w:rPr>
          <w:sz w:val="28"/>
          <w:szCs w:val="28"/>
        </w:rPr>
        <w:t xml:space="preserve"> // СЗ РФ. - 2002. -№ 1 (часть I). - Ст. 1.</w:t>
      </w:r>
      <w:r>
        <w:rPr>
          <w:sz w:val="28"/>
          <w:szCs w:val="28"/>
        </w:rPr>
        <w:t>//</w:t>
      </w:r>
      <w:r w:rsidRPr="00F002BD">
        <w:rPr>
          <w:bCs/>
          <w:sz w:val="28"/>
          <w:szCs w:val="28"/>
        </w:rPr>
        <w:t xml:space="preserve"> 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BA7206">
        <w:rPr>
          <w:sz w:val="28"/>
          <w:szCs w:val="28"/>
        </w:rPr>
        <w:lastRenderedPageBreak/>
        <w:t xml:space="preserve">Гражданский процессуальный кодекс Российской Федерации от 14 ноября </w:t>
      </w:r>
      <w:smartTag w:uri="urn:schemas-microsoft-com:office:smarttags" w:element="metricconverter">
        <w:smartTagPr>
          <w:attr w:name="ProductID" w:val="2002 г"/>
        </w:smartTagPr>
        <w:r w:rsidRPr="00BA7206">
          <w:rPr>
            <w:sz w:val="28"/>
            <w:szCs w:val="28"/>
          </w:rPr>
          <w:t>2002 г</w:t>
        </w:r>
      </w:smartTag>
      <w:r w:rsidRPr="00BA7206">
        <w:rPr>
          <w:sz w:val="28"/>
          <w:szCs w:val="28"/>
        </w:rPr>
        <w:t>. №138-Ф3 /</w:t>
      </w:r>
      <w:r>
        <w:rPr>
          <w:sz w:val="28"/>
          <w:szCs w:val="28"/>
        </w:rPr>
        <w:t>/ СЗ РФ.- 2002.- №46.- Ст. 4532//</w:t>
      </w:r>
      <w:r w:rsidRPr="00F002BD">
        <w:rPr>
          <w:bCs/>
          <w:sz w:val="28"/>
          <w:szCs w:val="28"/>
        </w:rPr>
        <w:t xml:space="preserve"> 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7440F0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BA7206">
        <w:rPr>
          <w:bCs/>
          <w:sz w:val="28"/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A7206">
          <w:rPr>
            <w:bCs/>
            <w:sz w:val="28"/>
            <w:szCs w:val="28"/>
          </w:rPr>
          <w:t>2004 г</w:t>
        </w:r>
      </w:smartTag>
      <w:r w:rsidRPr="00BA7206">
        <w:rPr>
          <w:bCs/>
          <w:sz w:val="28"/>
          <w:szCs w:val="28"/>
        </w:rPr>
        <w:t>. № 190-ФЗ</w:t>
      </w:r>
      <w:r w:rsidRPr="00BA7206">
        <w:rPr>
          <w:sz w:val="28"/>
          <w:szCs w:val="28"/>
        </w:rPr>
        <w:t xml:space="preserve"> // СЗ РФ. – 2005. № 1 (часть I). - Ст. 16.</w:t>
      </w:r>
      <w:r>
        <w:rPr>
          <w:sz w:val="28"/>
          <w:szCs w:val="28"/>
        </w:rPr>
        <w:t>//</w:t>
      </w:r>
      <w:r w:rsidRPr="00F002BD">
        <w:rPr>
          <w:bCs/>
          <w:sz w:val="28"/>
          <w:szCs w:val="28"/>
        </w:rPr>
        <w:t xml:space="preserve"> 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BA7206" w:rsidRDefault="00A12056" w:rsidP="00A1205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A7206">
        <w:rPr>
          <w:bCs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4 г"/>
        </w:smartTagPr>
        <w:r w:rsidRPr="00BA7206">
          <w:rPr>
            <w:bCs/>
            <w:sz w:val="28"/>
            <w:szCs w:val="28"/>
          </w:rPr>
          <w:t>2014 г</w:t>
        </w:r>
      </w:smartTag>
      <w:r w:rsidRPr="00BA7206">
        <w:rPr>
          <w:bCs/>
          <w:sz w:val="28"/>
          <w:szCs w:val="28"/>
        </w:rPr>
        <w:t>. № 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// СЗ РФ. –2014. - № 30 (часть I). - Ст. 4256.</w:t>
      </w:r>
      <w:r>
        <w:rPr>
          <w:bCs/>
          <w:sz w:val="28"/>
          <w:szCs w:val="28"/>
        </w:rPr>
        <w:t>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4A794D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4A794D">
        <w:rPr>
          <w:sz w:val="28"/>
          <w:szCs w:val="28"/>
        </w:rPr>
        <w:t xml:space="preserve">Федеральный закон от 29.12.2004 </w:t>
      </w:r>
      <w:r>
        <w:rPr>
          <w:sz w:val="28"/>
          <w:szCs w:val="28"/>
        </w:rPr>
        <w:t>№</w:t>
      </w:r>
      <w:r w:rsidRPr="004A794D">
        <w:rPr>
          <w:sz w:val="28"/>
          <w:szCs w:val="28"/>
        </w:rPr>
        <w:t xml:space="preserve"> 189-ФЗ</w:t>
      </w:r>
      <w:r>
        <w:rPr>
          <w:sz w:val="28"/>
          <w:szCs w:val="28"/>
        </w:rPr>
        <w:t xml:space="preserve"> </w:t>
      </w:r>
      <w:r w:rsidRPr="004A794D">
        <w:rPr>
          <w:sz w:val="28"/>
          <w:szCs w:val="28"/>
        </w:rPr>
        <w:t>(ред. от 2</w:t>
      </w:r>
      <w:r>
        <w:rPr>
          <w:sz w:val="28"/>
          <w:szCs w:val="28"/>
        </w:rPr>
        <w:t>8.02.2015, с изм. от 24.03.2015) «</w:t>
      </w:r>
      <w:r w:rsidRPr="004A794D">
        <w:rPr>
          <w:sz w:val="28"/>
          <w:szCs w:val="28"/>
        </w:rPr>
        <w:t>О введении в действие Жилищного кодекса Российской Федерации</w:t>
      </w:r>
      <w:r>
        <w:rPr>
          <w:sz w:val="28"/>
          <w:szCs w:val="28"/>
        </w:rPr>
        <w:t xml:space="preserve">» </w:t>
      </w:r>
      <w:r w:rsidRPr="004A794D">
        <w:rPr>
          <w:sz w:val="28"/>
          <w:szCs w:val="28"/>
        </w:rPr>
        <w:t>(с изм. и доп., вступ. в силу с 01.03.2015)</w:t>
      </w:r>
      <w:r>
        <w:rPr>
          <w:sz w:val="28"/>
          <w:szCs w:val="28"/>
        </w:rPr>
        <w:t>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BA720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BA7206">
        <w:rPr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4 г"/>
        </w:smartTagPr>
        <w:r w:rsidRPr="00BA7206">
          <w:rPr>
            <w:sz w:val="28"/>
            <w:szCs w:val="28"/>
          </w:rPr>
          <w:t>2014 г</w:t>
        </w:r>
      </w:smartTag>
      <w:r w:rsidRPr="00BA7206">
        <w:rPr>
          <w:sz w:val="28"/>
          <w:szCs w:val="28"/>
        </w:rPr>
        <w:t>. № 209-ФЗ «О государственной информационной системе жилищно-коммунального хозяйства»</w:t>
      </w:r>
      <w:r w:rsidRPr="00BA7206">
        <w:rPr>
          <w:bCs/>
          <w:sz w:val="28"/>
          <w:szCs w:val="28"/>
        </w:rPr>
        <w:t xml:space="preserve"> // СЗ РФ. – </w:t>
      </w:r>
      <w:r w:rsidRPr="00BA7206">
        <w:rPr>
          <w:sz w:val="28"/>
          <w:szCs w:val="28"/>
        </w:rPr>
        <w:t xml:space="preserve"> 2014. - №  30 (часть I). - Ст. 4210.</w:t>
      </w:r>
      <w:r>
        <w:rPr>
          <w:sz w:val="28"/>
          <w:szCs w:val="28"/>
        </w:rPr>
        <w:t>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BA720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BA7206">
        <w:rPr>
          <w:bCs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07 г"/>
        </w:smartTagPr>
        <w:r w:rsidRPr="00BA7206">
          <w:rPr>
            <w:bCs/>
            <w:sz w:val="28"/>
            <w:szCs w:val="28"/>
          </w:rPr>
          <w:t>2007 г</w:t>
        </w:r>
      </w:smartTag>
      <w:r w:rsidRPr="00BA7206">
        <w:rPr>
          <w:bCs/>
          <w:sz w:val="28"/>
          <w:szCs w:val="28"/>
        </w:rPr>
        <w:t>. № 185-ФЗ «О Фонде содействия реформированию жилищно-коммунального хозяйства» // СЗ</w:t>
      </w:r>
      <w:r>
        <w:rPr>
          <w:bCs/>
          <w:sz w:val="28"/>
          <w:szCs w:val="28"/>
        </w:rPr>
        <w:t xml:space="preserve"> РФ. – 2007. - № 30. - Ст. 3799</w:t>
      </w:r>
      <w:r w:rsidRPr="00BA72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BA7206" w:rsidRDefault="00A12056" w:rsidP="00A1205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A7206">
        <w:rPr>
          <w:bCs/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2008 г"/>
        </w:smartTagPr>
        <w:r w:rsidRPr="00BA7206">
          <w:rPr>
            <w:bCs/>
            <w:sz w:val="28"/>
            <w:szCs w:val="28"/>
          </w:rPr>
          <w:t>2008 г</w:t>
        </w:r>
      </w:smartTag>
      <w:r w:rsidRPr="00BA7206">
        <w:rPr>
          <w:bCs/>
          <w:sz w:val="28"/>
          <w:szCs w:val="28"/>
        </w:rPr>
        <w:t>. № 161-ФЗ «О содействии развитию жилищного строительства» // СЗ РФ. – 2008</w:t>
      </w:r>
      <w:r>
        <w:rPr>
          <w:bCs/>
          <w:sz w:val="28"/>
          <w:szCs w:val="28"/>
        </w:rPr>
        <w:t>. - № 30 (часть II). - Ст. 3617//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BA720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BA7206">
        <w:rPr>
          <w:sz w:val="28"/>
          <w:szCs w:val="28"/>
        </w:rPr>
        <w:t xml:space="preserve">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BA7206">
          <w:rPr>
            <w:sz w:val="28"/>
            <w:szCs w:val="28"/>
          </w:rPr>
          <w:t>2004 г</w:t>
        </w:r>
      </w:smartTag>
      <w:r w:rsidRPr="00BA7206">
        <w:rPr>
          <w:sz w:val="28"/>
          <w:szCs w:val="28"/>
        </w:rPr>
        <w:t>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BA7206">
        <w:rPr>
          <w:bCs/>
          <w:sz w:val="28"/>
          <w:szCs w:val="28"/>
        </w:rPr>
        <w:t xml:space="preserve"> // СЗ РФ. - </w:t>
      </w:r>
      <w:r>
        <w:rPr>
          <w:sz w:val="28"/>
          <w:szCs w:val="28"/>
        </w:rPr>
        <w:t>2005. -№ 1 (часть I). - Ст. 40//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BA720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BA7206">
        <w:rPr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1997 г"/>
        </w:smartTagPr>
        <w:r w:rsidRPr="00BA7206">
          <w:rPr>
            <w:sz w:val="28"/>
            <w:szCs w:val="28"/>
          </w:rPr>
          <w:t>1997 г</w:t>
        </w:r>
      </w:smartTag>
      <w:r w:rsidRPr="00BA7206">
        <w:rPr>
          <w:sz w:val="28"/>
          <w:szCs w:val="28"/>
        </w:rPr>
        <w:t xml:space="preserve">. № 122-ФЗ «О государственной регистрации прав на недвижимое имущество и сделок с ним» </w:t>
      </w:r>
      <w:r w:rsidRPr="00BA7206">
        <w:rPr>
          <w:bCs/>
          <w:sz w:val="28"/>
          <w:szCs w:val="28"/>
        </w:rPr>
        <w:t xml:space="preserve">// СЗ РФ. – </w:t>
      </w:r>
      <w:r>
        <w:rPr>
          <w:sz w:val="28"/>
          <w:szCs w:val="28"/>
        </w:rPr>
        <w:t>1997. - № 30. - Ст. 3594//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BA720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BA7206">
        <w:rPr>
          <w:sz w:val="28"/>
          <w:szCs w:val="28"/>
        </w:rPr>
        <w:t xml:space="preserve">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BA7206">
          <w:rPr>
            <w:sz w:val="28"/>
            <w:szCs w:val="28"/>
          </w:rPr>
          <w:t>2004 г</w:t>
        </w:r>
      </w:smartTag>
      <w:r w:rsidRPr="00BA7206">
        <w:rPr>
          <w:sz w:val="28"/>
          <w:szCs w:val="28"/>
        </w:rPr>
        <w:t xml:space="preserve">. № 210-ФЗ «Об основах регулирования тарифов организаций коммунального комплекса» // СЗ РФ. – </w:t>
      </w:r>
      <w:r>
        <w:rPr>
          <w:sz w:val="28"/>
          <w:szCs w:val="28"/>
        </w:rPr>
        <w:t>2005. - № 1 (часть I). - Ст. 36//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BA7206">
        <w:rPr>
          <w:sz w:val="28"/>
          <w:szCs w:val="28"/>
        </w:rPr>
        <w:lastRenderedPageBreak/>
        <w:t xml:space="preserve">Закон РФ от 4 июля </w:t>
      </w:r>
      <w:smartTag w:uri="urn:schemas-microsoft-com:office:smarttags" w:element="metricconverter">
        <w:smartTagPr>
          <w:attr w:name="ProductID" w:val="1991 г"/>
        </w:smartTagPr>
        <w:r w:rsidRPr="00BA7206">
          <w:rPr>
            <w:sz w:val="28"/>
            <w:szCs w:val="28"/>
          </w:rPr>
          <w:t>1991 г</w:t>
        </w:r>
      </w:smartTag>
      <w:r w:rsidRPr="00BA7206">
        <w:rPr>
          <w:sz w:val="28"/>
          <w:szCs w:val="28"/>
        </w:rPr>
        <w:t>. № 1541-I «О приватизации жилищного фонда в Российской Федерации» // Российская га</w:t>
      </w:r>
      <w:r>
        <w:rPr>
          <w:sz w:val="28"/>
          <w:szCs w:val="28"/>
        </w:rPr>
        <w:t>зета. - 1993. - 10 января. - №5//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7440F0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BA7206">
        <w:rPr>
          <w:bCs/>
          <w:sz w:val="28"/>
          <w:szCs w:val="28"/>
        </w:rPr>
        <w:t xml:space="preserve">Постановление Правительства РФ от 15 апреля </w:t>
      </w:r>
      <w:smartTag w:uri="urn:schemas-microsoft-com:office:smarttags" w:element="metricconverter">
        <w:smartTagPr>
          <w:attr w:name="ProductID" w:val="2014 г"/>
        </w:smartTagPr>
        <w:r w:rsidRPr="00BA7206">
          <w:rPr>
            <w:bCs/>
            <w:sz w:val="28"/>
            <w:szCs w:val="28"/>
          </w:rPr>
          <w:t>2014 г</w:t>
        </w:r>
      </w:smartTag>
      <w:r w:rsidRPr="00BA7206">
        <w:rPr>
          <w:bCs/>
          <w:sz w:val="28"/>
          <w:szCs w:val="28"/>
        </w:rPr>
        <w:t xml:space="preserve">. </w:t>
      </w:r>
      <w:r w:rsidRPr="00095854">
        <w:rPr>
          <w:bCs/>
          <w:sz w:val="28"/>
          <w:szCs w:val="28"/>
        </w:rPr>
        <w:t>№ 323</w:t>
      </w:r>
      <w:r w:rsidRPr="00BA7206">
        <w:rPr>
          <w:bCs/>
          <w:sz w:val="28"/>
          <w:szCs w:val="28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// СЗ РФ. – 2014. - № 18 (часть III). - ст. 2169</w:t>
      </w:r>
      <w:r>
        <w:rPr>
          <w:bCs/>
          <w:sz w:val="28"/>
          <w:szCs w:val="28"/>
        </w:rPr>
        <w:t>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BA7206" w:rsidRDefault="00A12056" w:rsidP="00A1205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A7206">
        <w:rPr>
          <w:bCs/>
          <w:sz w:val="28"/>
          <w:szCs w:val="28"/>
        </w:rPr>
        <w:t xml:space="preserve">Постановление Правительства РФ от 15 мая </w:t>
      </w:r>
      <w:smartTag w:uri="urn:schemas-microsoft-com:office:smarttags" w:element="metricconverter">
        <w:smartTagPr>
          <w:attr w:name="ProductID" w:val="2013 г"/>
        </w:smartTagPr>
        <w:r w:rsidRPr="00BA7206">
          <w:rPr>
            <w:bCs/>
            <w:sz w:val="28"/>
            <w:szCs w:val="28"/>
          </w:rPr>
          <w:t>2013 г</w:t>
        </w:r>
      </w:smartTag>
      <w:r w:rsidRPr="00BA7206">
        <w:rPr>
          <w:bCs/>
          <w:sz w:val="28"/>
          <w:szCs w:val="28"/>
        </w:rPr>
        <w:t xml:space="preserve">. </w:t>
      </w:r>
      <w:r w:rsidRPr="00095854">
        <w:rPr>
          <w:bCs/>
          <w:sz w:val="28"/>
          <w:szCs w:val="28"/>
        </w:rPr>
        <w:t>№ 416</w:t>
      </w:r>
      <w:r w:rsidRPr="00BA7206">
        <w:rPr>
          <w:bCs/>
          <w:sz w:val="28"/>
          <w:szCs w:val="28"/>
        </w:rPr>
        <w:t xml:space="preserve"> «О порядке осуществления деятельности по управлению многоквартирными домами» // С</w:t>
      </w:r>
      <w:r>
        <w:rPr>
          <w:bCs/>
          <w:sz w:val="28"/>
          <w:szCs w:val="28"/>
        </w:rPr>
        <w:t>З РФ. –2013. - № 21. - Ст. 2652//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BA7206" w:rsidRDefault="00A12056" w:rsidP="00A1205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A7206">
        <w:rPr>
          <w:bCs/>
          <w:sz w:val="28"/>
          <w:szCs w:val="28"/>
        </w:rPr>
        <w:t xml:space="preserve">Постановление Правительства РФ от 6 мая </w:t>
      </w:r>
      <w:smartTag w:uri="urn:schemas-microsoft-com:office:smarttags" w:element="metricconverter">
        <w:smartTagPr>
          <w:attr w:name="ProductID" w:val="2011 г"/>
        </w:smartTagPr>
        <w:r w:rsidRPr="00BA7206">
          <w:rPr>
            <w:bCs/>
            <w:sz w:val="28"/>
            <w:szCs w:val="28"/>
          </w:rPr>
          <w:t>2011 г</w:t>
        </w:r>
      </w:smartTag>
      <w:r w:rsidRPr="00BA7206">
        <w:rPr>
          <w:bCs/>
          <w:sz w:val="28"/>
          <w:szCs w:val="28"/>
        </w:rPr>
        <w:t xml:space="preserve">. </w:t>
      </w:r>
      <w:r w:rsidRPr="00095854">
        <w:rPr>
          <w:bCs/>
          <w:sz w:val="28"/>
          <w:szCs w:val="28"/>
        </w:rPr>
        <w:t>№ 354</w:t>
      </w:r>
      <w:r w:rsidRPr="00BA7206">
        <w:rPr>
          <w:bCs/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 // СЗ РФ. – 2011. - №22. - Ст</w:t>
      </w:r>
      <w:r>
        <w:rPr>
          <w:bCs/>
          <w:sz w:val="28"/>
          <w:szCs w:val="28"/>
        </w:rPr>
        <w:t>. 3168//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BA7206" w:rsidRDefault="00A12056" w:rsidP="00A1205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A7206">
        <w:rPr>
          <w:bCs/>
          <w:sz w:val="28"/>
          <w:szCs w:val="28"/>
        </w:rPr>
        <w:t xml:space="preserve">Постановление Правительства РФ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// СЗ </w:t>
      </w:r>
      <w:r>
        <w:rPr>
          <w:bCs/>
          <w:sz w:val="28"/>
          <w:szCs w:val="28"/>
        </w:rPr>
        <w:t>РФ. – 2006. - №  34. - Ст. 3680//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BA7206" w:rsidRDefault="00A12056" w:rsidP="00A1205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A7206">
        <w:rPr>
          <w:bCs/>
          <w:sz w:val="28"/>
          <w:szCs w:val="28"/>
        </w:rPr>
        <w:t xml:space="preserve">Постановление Правительства РФ от 6 февраля </w:t>
      </w:r>
      <w:smartTag w:uri="urn:schemas-microsoft-com:office:smarttags" w:element="metricconverter">
        <w:smartTagPr>
          <w:attr w:name="ProductID" w:val="2006 г"/>
        </w:smartTagPr>
        <w:r w:rsidRPr="00BA7206">
          <w:rPr>
            <w:bCs/>
            <w:sz w:val="28"/>
            <w:szCs w:val="28"/>
          </w:rPr>
          <w:t>2006 г</w:t>
        </w:r>
      </w:smartTag>
      <w:r w:rsidRPr="00BA7206">
        <w:rPr>
          <w:bCs/>
          <w:sz w:val="28"/>
          <w:szCs w:val="28"/>
        </w:rPr>
        <w:t xml:space="preserve">. </w:t>
      </w:r>
      <w:r w:rsidRPr="00922E1D">
        <w:rPr>
          <w:bCs/>
          <w:sz w:val="28"/>
          <w:szCs w:val="28"/>
        </w:rPr>
        <w:t>№ 75</w:t>
      </w:r>
      <w:r w:rsidRPr="00BA7206">
        <w:rPr>
          <w:bCs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550836">
        <w:rPr>
          <w:color w:val="464C55"/>
          <w:shd w:val="clear" w:color="auto" w:fill="FFFFFF"/>
        </w:rPr>
        <w:t xml:space="preserve"> </w:t>
      </w:r>
      <w:r w:rsidRPr="00597AF4">
        <w:rPr>
          <w:sz w:val="28"/>
          <w:szCs w:val="28"/>
          <w:shd w:val="clear" w:color="auto" w:fill="FFFFFF"/>
        </w:rPr>
        <w:t xml:space="preserve">( в ред. от 4 марта </w:t>
      </w:r>
      <w:smartTag w:uri="urn:schemas-microsoft-com:office:smarttags" w:element="metricconverter">
        <w:smartTagPr>
          <w:attr w:name="ProductID" w:val="2015 г"/>
        </w:smartTagPr>
        <w:r w:rsidRPr="00597AF4">
          <w:rPr>
            <w:sz w:val="28"/>
            <w:szCs w:val="28"/>
            <w:shd w:val="clear" w:color="auto" w:fill="FFFFFF"/>
          </w:rPr>
          <w:t>2015 г</w:t>
        </w:r>
      </w:smartTag>
      <w:r w:rsidRPr="00597AF4">
        <w:rPr>
          <w:sz w:val="28"/>
          <w:szCs w:val="28"/>
          <w:shd w:val="clear" w:color="auto" w:fill="FFFFFF"/>
        </w:rPr>
        <w:t>.)</w:t>
      </w:r>
      <w:r w:rsidRPr="00597AF4">
        <w:rPr>
          <w:bCs/>
          <w:sz w:val="28"/>
          <w:szCs w:val="28"/>
        </w:rPr>
        <w:t xml:space="preserve"> </w:t>
      </w:r>
      <w:r w:rsidRPr="00BA7206">
        <w:rPr>
          <w:bCs/>
          <w:sz w:val="28"/>
          <w:szCs w:val="28"/>
        </w:rPr>
        <w:t xml:space="preserve">// </w:t>
      </w:r>
      <w:r>
        <w:rPr>
          <w:bCs/>
          <w:sz w:val="28"/>
          <w:szCs w:val="28"/>
        </w:rPr>
        <w:t>СЗ РФ. – 2006. - № 7. - Ст. 786//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BA7206" w:rsidRDefault="00A12056" w:rsidP="00A1205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A7206">
        <w:rPr>
          <w:bCs/>
          <w:sz w:val="28"/>
          <w:szCs w:val="28"/>
        </w:rPr>
        <w:t xml:space="preserve">Постановление Правительства РФ от 23 сентября </w:t>
      </w:r>
      <w:smartTag w:uri="urn:schemas-microsoft-com:office:smarttags" w:element="metricconverter">
        <w:smartTagPr>
          <w:attr w:name="ProductID" w:val="2010 г"/>
        </w:smartTagPr>
        <w:r w:rsidRPr="00BA7206">
          <w:rPr>
            <w:bCs/>
            <w:sz w:val="28"/>
            <w:szCs w:val="28"/>
          </w:rPr>
          <w:t>2010 г</w:t>
        </w:r>
      </w:smartTag>
      <w:r w:rsidRPr="00BA7206">
        <w:rPr>
          <w:bCs/>
          <w:sz w:val="28"/>
          <w:szCs w:val="28"/>
        </w:rPr>
        <w:t xml:space="preserve">. </w:t>
      </w:r>
      <w:r w:rsidRPr="00922E1D">
        <w:rPr>
          <w:bCs/>
          <w:sz w:val="28"/>
          <w:szCs w:val="28"/>
        </w:rPr>
        <w:t>№ 731</w:t>
      </w:r>
      <w:r w:rsidRPr="00BA7206">
        <w:rPr>
          <w:bCs/>
          <w:sz w:val="28"/>
          <w:szCs w:val="28"/>
        </w:rPr>
        <w:t xml:space="preserve"> «Об утверждении стандарта раскрытия информации организациями, осуществляющими деятельность в сфере управления многоквартирными домами</w:t>
      </w:r>
      <w:r w:rsidRPr="00550836">
        <w:rPr>
          <w:bCs/>
          <w:sz w:val="28"/>
          <w:szCs w:val="28"/>
        </w:rPr>
        <w:t>»</w:t>
      </w:r>
      <w:r w:rsidRPr="00550836">
        <w:rPr>
          <w:color w:val="000000"/>
          <w:sz w:val="28"/>
          <w:szCs w:val="28"/>
          <w:shd w:val="clear" w:color="auto" w:fill="F0F0EB"/>
        </w:rPr>
        <w:t xml:space="preserve"> (ред. от 27.09.2014)</w:t>
      </w:r>
      <w:r w:rsidRPr="00550836">
        <w:rPr>
          <w:bCs/>
          <w:sz w:val="28"/>
          <w:szCs w:val="28"/>
        </w:rPr>
        <w:t>//</w:t>
      </w:r>
      <w:r w:rsidRPr="00BA7206">
        <w:rPr>
          <w:bCs/>
          <w:sz w:val="28"/>
          <w:szCs w:val="28"/>
        </w:rPr>
        <w:t xml:space="preserve"> СЗ</w:t>
      </w:r>
      <w:r>
        <w:rPr>
          <w:bCs/>
          <w:sz w:val="28"/>
          <w:szCs w:val="28"/>
        </w:rPr>
        <w:t xml:space="preserve"> РФ. – 2010. - № 40. - Ст. 5064//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Default="00A12056" w:rsidP="00A1205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A7206">
        <w:rPr>
          <w:sz w:val="28"/>
          <w:szCs w:val="28"/>
        </w:rPr>
        <w:t xml:space="preserve">Постановление Правительства  РФ от 14 декабря </w:t>
      </w:r>
      <w:smartTag w:uri="urn:schemas-microsoft-com:office:smarttags" w:element="metricconverter">
        <w:smartTagPr>
          <w:attr w:name="ProductID" w:val="2005 г"/>
        </w:smartTagPr>
        <w:r w:rsidRPr="00BA7206">
          <w:rPr>
            <w:sz w:val="28"/>
            <w:szCs w:val="28"/>
          </w:rPr>
          <w:t>2005 г</w:t>
        </w:r>
      </w:smartTag>
      <w:r w:rsidRPr="00BA7206">
        <w:rPr>
          <w:sz w:val="28"/>
          <w:szCs w:val="28"/>
        </w:rPr>
        <w:t xml:space="preserve">. </w:t>
      </w:r>
      <w:r w:rsidRPr="00922E1D">
        <w:rPr>
          <w:sz w:val="28"/>
          <w:szCs w:val="28"/>
        </w:rPr>
        <w:t xml:space="preserve">№ 761 </w:t>
      </w:r>
      <w:r w:rsidRPr="00BA7206">
        <w:rPr>
          <w:sz w:val="28"/>
          <w:szCs w:val="28"/>
        </w:rPr>
        <w:t xml:space="preserve">«О предоставлении субсидий на оплату жилого помещения и коммунальных услуг» </w:t>
      </w:r>
      <w:r w:rsidRPr="00C42431">
        <w:rPr>
          <w:color w:val="000000"/>
          <w:sz w:val="28"/>
          <w:szCs w:val="28"/>
          <w:shd w:val="clear" w:color="auto" w:fill="F0F0EB"/>
        </w:rPr>
        <w:t>(ред. от 24.12.2014)</w:t>
      </w:r>
      <w:r>
        <w:rPr>
          <w:rStyle w:val="apple-converted-space"/>
          <w:rFonts w:ascii="Tahoma" w:hAnsi="Tahoma" w:cs="Tahoma"/>
          <w:color w:val="000000"/>
          <w:sz w:val="14"/>
          <w:szCs w:val="14"/>
          <w:shd w:val="clear" w:color="auto" w:fill="F0F0EB"/>
        </w:rPr>
        <w:t> </w:t>
      </w:r>
      <w:r w:rsidRPr="00BA7206">
        <w:rPr>
          <w:sz w:val="28"/>
          <w:szCs w:val="28"/>
        </w:rPr>
        <w:t xml:space="preserve"> // СЗ РФ. – 2005. - № 51. - Ст. 5547.</w:t>
      </w:r>
      <w:r>
        <w:rPr>
          <w:sz w:val="28"/>
          <w:szCs w:val="28"/>
        </w:rPr>
        <w:t>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Default="00A12056" w:rsidP="00A1205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Правительства РФ от 6 июня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№558</w:t>
      </w:r>
      <w:r w:rsidRPr="007664D1">
        <w:rPr>
          <w:rFonts w:ascii="Tahoma" w:hAnsi="Tahoma" w:cs="Tahoma"/>
          <w:b/>
          <w:bCs/>
          <w:color w:val="000000"/>
          <w:sz w:val="21"/>
          <w:szCs w:val="21"/>
          <w:shd w:val="clear" w:color="auto" w:fill="EFEFF7"/>
        </w:rPr>
        <w:t xml:space="preserve"> </w:t>
      </w:r>
      <w:r w:rsidRPr="001B42BD">
        <w:rPr>
          <w:bCs/>
          <w:color w:val="000000"/>
          <w:sz w:val="28"/>
          <w:szCs w:val="28"/>
          <w:shd w:val="clear" w:color="auto" w:fill="EFEFF7"/>
        </w:rPr>
        <w:t xml:space="preserve">(ред. от 04.02.2015) </w:t>
      </w:r>
      <w:r>
        <w:rPr>
          <w:bCs/>
          <w:color w:val="000000"/>
          <w:sz w:val="28"/>
          <w:szCs w:val="28"/>
          <w:shd w:val="clear" w:color="auto" w:fill="EFEFF7"/>
        </w:rPr>
        <w:t>«</w:t>
      </w:r>
      <w:r w:rsidRPr="001B42BD">
        <w:rPr>
          <w:bCs/>
          <w:color w:val="000000"/>
          <w:sz w:val="28"/>
          <w:szCs w:val="28"/>
          <w:shd w:val="clear" w:color="auto" w:fill="EFEFF7"/>
        </w:rPr>
        <w:t>Об утверждении типового устава жилищно-строительного кооператива, создаваемого в целях обеспечения жилыми помещениями отдельных категорий граждан, предусмотренных законодательством Российской Федерации</w:t>
      </w:r>
      <w:r>
        <w:rPr>
          <w:bCs/>
          <w:color w:val="000000"/>
          <w:sz w:val="28"/>
          <w:szCs w:val="28"/>
          <w:shd w:val="clear" w:color="auto" w:fill="EFEFF7"/>
        </w:rPr>
        <w:t>»</w:t>
      </w:r>
      <w:r>
        <w:rPr>
          <w:sz w:val="28"/>
          <w:szCs w:val="28"/>
        </w:rPr>
        <w:t>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1B42BD" w:rsidRDefault="00A12056" w:rsidP="00A1205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</w:t>
      </w:r>
      <w:r w:rsidRPr="00360899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</w:t>
      </w:r>
      <w:r w:rsidRPr="001B42BD">
        <w:rPr>
          <w:sz w:val="28"/>
          <w:szCs w:val="28"/>
        </w:rPr>
        <w:t>290</w:t>
      </w:r>
      <w:r w:rsidRPr="001B42BD">
        <w:rPr>
          <w:rStyle w:val="10"/>
          <w:rFonts w:eastAsia="Calibri"/>
          <w:color w:val="000000"/>
          <w:sz w:val="28"/>
          <w:szCs w:val="28"/>
          <w:shd w:val="clear" w:color="auto" w:fill="F0F0EB"/>
        </w:rPr>
        <w:t xml:space="preserve"> </w:t>
      </w:r>
      <w:r w:rsidRPr="001B42BD">
        <w:rPr>
          <w:rStyle w:val="apple-converted-space"/>
          <w:color w:val="000000"/>
          <w:sz w:val="28"/>
          <w:szCs w:val="28"/>
          <w:shd w:val="clear" w:color="auto" w:fill="F0F0EB"/>
        </w:rPr>
        <w:t> </w:t>
      </w:r>
      <w:r>
        <w:rPr>
          <w:color w:val="000000"/>
          <w:sz w:val="28"/>
          <w:szCs w:val="28"/>
          <w:shd w:val="clear" w:color="auto" w:fill="F0F0EB"/>
        </w:rPr>
        <w:t>«</w:t>
      </w:r>
      <w:r w:rsidRPr="001B42BD">
        <w:rPr>
          <w:color w:val="000000"/>
          <w:sz w:val="28"/>
          <w:szCs w:val="28"/>
          <w:shd w:val="clear" w:color="auto" w:fill="F0F0EB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color w:val="000000"/>
          <w:sz w:val="28"/>
          <w:szCs w:val="28"/>
          <w:shd w:val="clear" w:color="auto" w:fill="F0F0EB"/>
        </w:rPr>
        <w:t>»</w:t>
      </w:r>
      <w:r w:rsidRPr="001B42BD">
        <w:rPr>
          <w:color w:val="000000"/>
          <w:sz w:val="28"/>
          <w:szCs w:val="28"/>
          <w:shd w:val="clear" w:color="auto" w:fill="F0F0EB"/>
        </w:rPr>
        <w:t xml:space="preserve"> (вместе с </w:t>
      </w:r>
      <w:r>
        <w:rPr>
          <w:color w:val="000000"/>
          <w:sz w:val="28"/>
          <w:szCs w:val="28"/>
          <w:shd w:val="clear" w:color="auto" w:fill="F0F0EB"/>
        </w:rPr>
        <w:t>«</w:t>
      </w:r>
      <w:r w:rsidRPr="001B42BD">
        <w:rPr>
          <w:color w:val="000000"/>
          <w:sz w:val="28"/>
          <w:szCs w:val="28"/>
          <w:shd w:val="clear" w:color="auto" w:fill="F0F0EB"/>
        </w:rPr>
        <w:t>Правилами оказания услуг и выполнения работ, необходимых для обеспечения надлежащего содержания общего имущества в многоквартирном доме</w:t>
      </w:r>
      <w:r>
        <w:rPr>
          <w:color w:val="000000"/>
          <w:sz w:val="28"/>
          <w:szCs w:val="28"/>
          <w:shd w:val="clear" w:color="auto" w:fill="F0F0EB"/>
        </w:rPr>
        <w:t>»</w:t>
      </w:r>
      <w:r w:rsidRPr="001B42BD">
        <w:rPr>
          <w:color w:val="000000"/>
          <w:sz w:val="28"/>
          <w:szCs w:val="28"/>
          <w:shd w:val="clear" w:color="auto" w:fill="F0F0EB"/>
        </w:rPr>
        <w:t>)</w:t>
      </w:r>
      <w:r w:rsidRPr="001B42BD">
        <w:rPr>
          <w:sz w:val="28"/>
          <w:szCs w:val="28"/>
        </w:rPr>
        <w:t>//</w:t>
      </w:r>
      <w:r w:rsidRPr="001B42BD">
        <w:rPr>
          <w:bCs/>
          <w:sz w:val="28"/>
          <w:szCs w:val="28"/>
        </w:rPr>
        <w:t xml:space="preserve"> Электронный ресурс. - СПС Консультантплюс. </w:t>
      </w:r>
      <w:r w:rsidRPr="001B42BD">
        <w:rPr>
          <w:bCs/>
          <w:sz w:val="28"/>
          <w:szCs w:val="28"/>
          <w:lang w:val="en-US"/>
        </w:rPr>
        <w:t>URL</w:t>
      </w:r>
      <w:r w:rsidRPr="001B42BD">
        <w:rPr>
          <w:bCs/>
          <w:sz w:val="28"/>
          <w:szCs w:val="28"/>
        </w:rPr>
        <w:t>:</w:t>
      </w:r>
      <w:r w:rsidRPr="001B42BD">
        <w:rPr>
          <w:sz w:val="28"/>
          <w:szCs w:val="28"/>
        </w:rPr>
        <w:t xml:space="preserve"> http://www.consultant.ru</w:t>
      </w:r>
    </w:p>
    <w:p w:rsidR="00A1205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14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124</w:t>
      </w:r>
      <w:r w:rsidRPr="00DA1D7B">
        <w:rPr>
          <w:rFonts w:ascii="Tahoma" w:hAnsi="Tahoma" w:cs="Tahoma"/>
          <w:b/>
          <w:bCs/>
          <w:color w:val="000000"/>
          <w:sz w:val="21"/>
          <w:szCs w:val="21"/>
          <w:shd w:val="clear" w:color="auto" w:fill="EFEFF7"/>
        </w:rPr>
        <w:t xml:space="preserve"> </w:t>
      </w:r>
      <w:r>
        <w:rPr>
          <w:bCs/>
          <w:color w:val="000000"/>
          <w:sz w:val="28"/>
          <w:szCs w:val="28"/>
          <w:shd w:val="clear" w:color="auto" w:fill="EFEFF7"/>
        </w:rPr>
        <w:t>(ред. от 25.12.2015) «</w:t>
      </w:r>
      <w:r w:rsidRPr="00DA1D7B">
        <w:rPr>
          <w:bCs/>
          <w:color w:val="000000"/>
          <w:sz w:val="28"/>
          <w:szCs w:val="28"/>
          <w:shd w:val="clear" w:color="auto" w:fill="EFEFF7"/>
        </w:rPr>
        <w:t>О правилах, обязательных при заключении договоров снабжения коммунальными ресурсами для целей оказания коммунальных услуг</w:t>
      </w:r>
      <w:r>
        <w:rPr>
          <w:bCs/>
          <w:color w:val="000000"/>
          <w:sz w:val="28"/>
          <w:szCs w:val="28"/>
          <w:shd w:val="clear" w:color="auto" w:fill="EFEFF7"/>
        </w:rPr>
        <w:t>» (вместе с «</w:t>
      </w:r>
      <w:r w:rsidRPr="00DA1D7B">
        <w:rPr>
          <w:bCs/>
          <w:color w:val="000000"/>
          <w:sz w:val="28"/>
          <w:szCs w:val="28"/>
          <w:shd w:val="clear" w:color="auto" w:fill="EFEFF7"/>
        </w:rPr>
        <w:t>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</w:t>
      </w:r>
      <w:r>
        <w:rPr>
          <w:bCs/>
          <w:color w:val="000000"/>
          <w:sz w:val="28"/>
          <w:szCs w:val="28"/>
          <w:shd w:val="clear" w:color="auto" w:fill="EFEFF7"/>
        </w:rPr>
        <w:t>есурсоснабжающими организациями»</w:t>
      </w:r>
      <w:r w:rsidRPr="00DA1D7B">
        <w:rPr>
          <w:bCs/>
          <w:color w:val="000000"/>
          <w:sz w:val="28"/>
          <w:szCs w:val="28"/>
          <w:shd w:val="clear" w:color="auto" w:fill="EFEFF7"/>
        </w:rPr>
        <w:t>)</w:t>
      </w:r>
      <w:r w:rsidRPr="00DA1D7B">
        <w:rPr>
          <w:sz w:val="28"/>
          <w:szCs w:val="28"/>
        </w:rPr>
        <w:t>//</w:t>
      </w:r>
      <w:r w:rsidRPr="001607C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</w:t>
      </w:r>
      <w:r w:rsidRPr="00937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 сентября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927 «О Главном государственном жилищном инспекторе Российской Федерации и порядке согласования назначения на должность и освобождении от должности руководителя органа исполнительной власти субъекта</w:t>
      </w:r>
      <w:r w:rsidRPr="009371A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осуществляющий государственный жилищный надзор»//</w:t>
      </w:r>
      <w:r w:rsidRPr="002B39A9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E457EE">
        <w:rPr>
          <w:sz w:val="28"/>
          <w:szCs w:val="28"/>
        </w:rPr>
        <w:t>http://www.consultant.ru</w:t>
      </w:r>
    </w:p>
    <w:p w:rsidR="00A12056" w:rsidRPr="00FF5A5C" w:rsidRDefault="00A12056" w:rsidP="00A1205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F5A5C">
        <w:rPr>
          <w:sz w:val="28"/>
          <w:szCs w:val="28"/>
        </w:rPr>
        <w:t xml:space="preserve">Постановление Правительства РФ от 28 октября </w:t>
      </w:r>
      <w:smartTag w:uri="urn:schemas-microsoft-com:office:smarttags" w:element="metricconverter">
        <w:smartTagPr>
          <w:attr w:name="ProductID" w:val="2014 г"/>
        </w:smartTagPr>
        <w:r w:rsidRPr="00FF5A5C">
          <w:rPr>
            <w:sz w:val="28"/>
            <w:szCs w:val="28"/>
          </w:rPr>
          <w:t>2014 г</w:t>
        </w:r>
      </w:smartTag>
      <w:r w:rsidRPr="00FF5A5C">
        <w:rPr>
          <w:sz w:val="28"/>
          <w:szCs w:val="28"/>
        </w:rPr>
        <w:t>. № 1110 «О лицензировании предпринимательской деятельности по управлению многоквартирными домами»</w:t>
      </w:r>
      <w:r w:rsidRPr="00FF5A5C">
        <w:rPr>
          <w:b/>
          <w:sz w:val="28"/>
          <w:szCs w:val="28"/>
        </w:rPr>
        <w:t xml:space="preserve"> //</w:t>
      </w:r>
      <w:r w:rsidRPr="00FF5A5C">
        <w:rPr>
          <w:sz w:val="28"/>
          <w:szCs w:val="28"/>
        </w:rPr>
        <w:t xml:space="preserve"> Электронный ресурс. - СПС Консультантплюс. </w:t>
      </w:r>
      <w:r w:rsidRPr="00FF5A5C">
        <w:rPr>
          <w:sz w:val="28"/>
          <w:szCs w:val="28"/>
          <w:lang w:val="en-US"/>
        </w:rPr>
        <w:t>URL</w:t>
      </w:r>
      <w:r w:rsidRPr="00FF5A5C">
        <w:rPr>
          <w:sz w:val="28"/>
          <w:szCs w:val="28"/>
        </w:rPr>
        <w:t>: http://www.consultant.ru</w:t>
      </w:r>
    </w:p>
    <w:p w:rsidR="00A12056" w:rsidRPr="00FF5A5C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FF5A5C">
        <w:rPr>
          <w:sz w:val="28"/>
          <w:szCs w:val="28"/>
        </w:rPr>
        <w:t>Постановление Правительства РФ от 28.01.2006 № 47</w:t>
      </w:r>
      <w:r w:rsidRPr="00FF5A5C">
        <w:rPr>
          <w:sz w:val="28"/>
          <w:szCs w:val="28"/>
        </w:rPr>
        <w:br/>
        <w:t>(ред. от 25.03.2015)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реконструкции»//</w:t>
      </w:r>
      <w:r w:rsidRPr="00FF5A5C">
        <w:rPr>
          <w:bCs/>
          <w:sz w:val="28"/>
          <w:szCs w:val="28"/>
        </w:rPr>
        <w:t xml:space="preserve"> Электронный ресурс. - СПС Консультантплюс. </w:t>
      </w:r>
      <w:r w:rsidRPr="00FF5A5C">
        <w:rPr>
          <w:bCs/>
          <w:sz w:val="28"/>
          <w:szCs w:val="28"/>
          <w:lang w:val="en-US"/>
        </w:rPr>
        <w:t>URL</w:t>
      </w:r>
      <w:r w:rsidRPr="00FF5A5C">
        <w:rPr>
          <w:bCs/>
          <w:sz w:val="28"/>
          <w:szCs w:val="28"/>
        </w:rPr>
        <w:t>:</w:t>
      </w:r>
      <w:r w:rsidRPr="00FF5A5C">
        <w:rPr>
          <w:sz w:val="28"/>
          <w:szCs w:val="28"/>
        </w:rPr>
        <w:t xml:space="preserve"> http://www.consultant.ru</w:t>
      </w:r>
    </w:p>
    <w:p w:rsidR="00A1205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DC0F93">
        <w:rPr>
          <w:sz w:val="28"/>
          <w:szCs w:val="28"/>
        </w:rPr>
        <w:t xml:space="preserve">Приказ Министерства регионального развития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DC0F93">
          <w:rPr>
            <w:sz w:val="28"/>
            <w:szCs w:val="28"/>
          </w:rPr>
          <w:t>2013 г</w:t>
        </w:r>
      </w:smartTag>
      <w:r w:rsidRPr="00DC0F93">
        <w:rPr>
          <w:sz w:val="28"/>
          <w:szCs w:val="28"/>
        </w:rPr>
        <w:t>. №288 «Об утверждении методических рекомендаций по установлению минимального размер</w:t>
      </w:r>
      <w:r>
        <w:rPr>
          <w:sz w:val="28"/>
          <w:szCs w:val="28"/>
        </w:rPr>
        <w:t>а взноса на капитальный ремонт»//</w:t>
      </w:r>
      <w:r w:rsidRPr="002B39A9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СПС Консультантплюс.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 w:rsidRPr="00F002BD">
        <w:rPr>
          <w:sz w:val="28"/>
          <w:szCs w:val="28"/>
        </w:rPr>
        <w:t xml:space="preserve"> </w:t>
      </w:r>
      <w:r w:rsidRPr="00973295">
        <w:rPr>
          <w:sz w:val="28"/>
          <w:szCs w:val="28"/>
        </w:rPr>
        <w:t>http://www.consultant.ru</w:t>
      </w:r>
    </w:p>
    <w:p w:rsidR="00A12056" w:rsidRPr="007440F0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BB227A">
        <w:rPr>
          <w:bCs/>
          <w:sz w:val="28"/>
          <w:szCs w:val="28"/>
        </w:rPr>
        <w:lastRenderedPageBreak/>
        <w:t xml:space="preserve">Закон города Севастополя от </w:t>
      </w:r>
      <w:r w:rsidRPr="00BB227A">
        <w:rPr>
          <w:sz w:val="28"/>
          <w:szCs w:val="28"/>
        </w:rPr>
        <w:t>09 февраля 2015 года №111 -</w:t>
      </w:r>
      <w:r>
        <w:rPr>
          <w:sz w:val="28"/>
          <w:szCs w:val="28"/>
        </w:rPr>
        <w:t xml:space="preserve"> </w:t>
      </w:r>
      <w:r w:rsidRPr="00BB227A">
        <w:rPr>
          <w:sz w:val="28"/>
          <w:szCs w:val="28"/>
        </w:rPr>
        <w:t>ЗС</w:t>
      </w:r>
      <w:r w:rsidRPr="00BB227A">
        <w:rPr>
          <w:bCs/>
          <w:sz w:val="28"/>
          <w:szCs w:val="28"/>
        </w:rPr>
        <w:t xml:space="preserve"> «Об организации деятельности по опеке, попечительству и патронажу в городе Севастополе» </w:t>
      </w:r>
      <w:r>
        <w:rPr>
          <w:bCs/>
          <w:sz w:val="28"/>
          <w:szCs w:val="28"/>
        </w:rPr>
        <w:t>//</w:t>
      </w:r>
      <w:r w:rsidRPr="002B39A9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</w:t>
      </w:r>
      <w:r>
        <w:rPr>
          <w:bCs/>
          <w:sz w:val="28"/>
          <w:szCs w:val="28"/>
        </w:rPr>
        <w:t>–</w:t>
      </w:r>
      <w:r w:rsidRPr="00F002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Официальный сайт Правительства г.Севастополя.</w:t>
      </w:r>
      <w:r w:rsidRPr="0025211F">
        <w:rPr>
          <w:sz w:val="28"/>
          <w:szCs w:val="28"/>
        </w:rPr>
        <w:t xml:space="preserve">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5E2311">
        <w:rPr>
          <w:sz w:val="28"/>
          <w:szCs w:val="28"/>
        </w:rPr>
        <w:t>http://sevastopol.gov.ru</w:t>
      </w:r>
    </w:p>
    <w:p w:rsidR="00A12056" w:rsidRPr="007440F0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BB227A">
        <w:rPr>
          <w:bCs/>
          <w:sz w:val="28"/>
          <w:szCs w:val="28"/>
        </w:rPr>
        <w:t>Закон города Севастополя</w:t>
      </w:r>
      <w:r>
        <w:rPr>
          <w:bCs/>
          <w:sz w:val="28"/>
          <w:szCs w:val="28"/>
        </w:rPr>
        <w:t xml:space="preserve"> от </w:t>
      </w:r>
      <w:r w:rsidRPr="00BB227A">
        <w:rPr>
          <w:sz w:val="28"/>
          <w:szCs w:val="28"/>
        </w:rPr>
        <w:t>18 февраля 2015 года № 118 - ЗС</w:t>
      </w:r>
      <w:r>
        <w:rPr>
          <w:bCs/>
          <w:sz w:val="28"/>
          <w:szCs w:val="28"/>
        </w:rPr>
        <w:t xml:space="preserve"> «</w:t>
      </w:r>
      <w:r w:rsidRPr="00BB227A">
        <w:rPr>
          <w:bCs/>
          <w:sz w:val="28"/>
          <w:szCs w:val="28"/>
        </w:rPr>
        <w:t>О капитальном ремонте общего имущества в многоквартирных домах на территории города Севастополя</w:t>
      </w:r>
      <w:r>
        <w:rPr>
          <w:bCs/>
          <w:sz w:val="28"/>
          <w:szCs w:val="28"/>
        </w:rPr>
        <w:t>» //</w:t>
      </w:r>
      <w:r w:rsidRPr="002B39A9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</w:t>
      </w:r>
      <w:r>
        <w:rPr>
          <w:bCs/>
          <w:sz w:val="28"/>
          <w:szCs w:val="28"/>
        </w:rPr>
        <w:t>–</w:t>
      </w:r>
      <w:r w:rsidRPr="00F002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Официальный сайт </w:t>
      </w:r>
      <w:r w:rsidRPr="00F414C1">
        <w:rPr>
          <w:sz w:val="28"/>
          <w:szCs w:val="28"/>
        </w:rPr>
        <w:t>Правительства г. Севастополя</w:t>
      </w:r>
      <w:r w:rsidRPr="006859C1">
        <w:rPr>
          <w:sz w:val="28"/>
          <w:szCs w:val="28"/>
        </w:rPr>
        <w:t>.</w:t>
      </w:r>
      <w:r w:rsidRPr="006859C1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5E2311">
        <w:rPr>
          <w:sz w:val="28"/>
          <w:szCs w:val="28"/>
        </w:rPr>
        <w:t>http://sevastopol.gov.ru</w:t>
      </w:r>
    </w:p>
    <w:p w:rsidR="00A12056" w:rsidRPr="007440F0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BB227A">
        <w:rPr>
          <w:bCs/>
          <w:sz w:val="28"/>
          <w:szCs w:val="28"/>
        </w:rPr>
        <w:t>Закон города Севастополя</w:t>
      </w:r>
      <w:r>
        <w:rPr>
          <w:bCs/>
          <w:sz w:val="28"/>
          <w:szCs w:val="28"/>
        </w:rPr>
        <w:t xml:space="preserve">  </w:t>
      </w:r>
      <w:r w:rsidRPr="00F2006B">
        <w:rPr>
          <w:bCs/>
          <w:sz w:val="28"/>
          <w:szCs w:val="28"/>
        </w:rPr>
        <w:t xml:space="preserve">от </w:t>
      </w:r>
      <w:r w:rsidRPr="00F2006B">
        <w:rPr>
          <w:sz w:val="28"/>
          <w:szCs w:val="28"/>
        </w:rPr>
        <w:t>5 мая 2015 года</w:t>
      </w:r>
      <w:r>
        <w:rPr>
          <w:sz w:val="28"/>
          <w:szCs w:val="28"/>
        </w:rPr>
        <w:t xml:space="preserve"> </w:t>
      </w:r>
      <w:r w:rsidRPr="00F2006B">
        <w:rPr>
          <w:sz w:val="28"/>
          <w:szCs w:val="28"/>
        </w:rPr>
        <w:t>№134 - ЗС</w:t>
      </w:r>
      <w:r w:rsidRPr="00F2006B">
        <w:rPr>
          <w:bCs/>
          <w:sz w:val="28"/>
          <w:szCs w:val="28"/>
        </w:rPr>
        <w:t xml:space="preserve"> «О порядке ведения учета граждан</w:t>
      </w:r>
      <w:r>
        <w:rPr>
          <w:bCs/>
          <w:sz w:val="28"/>
          <w:szCs w:val="28"/>
        </w:rPr>
        <w:t xml:space="preserve"> </w:t>
      </w:r>
      <w:r w:rsidRPr="00F2006B">
        <w:rPr>
          <w:bCs/>
          <w:sz w:val="28"/>
          <w:szCs w:val="28"/>
        </w:rPr>
        <w:t>в качестве нуждающихся в жилых помещениях</w:t>
      </w:r>
      <w:r>
        <w:rPr>
          <w:bCs/>
          <w:sz w:val="28"/>
          <w:szCs w:val="28"/>
        </w:rPr>
        <w:t xml:space="preserve"> </w:t>
      </w:r>
      <w:r w:rsidRPr="00F2006B">
        <w:rPr>
          <w:bCs/>
          <w:sz w:val="28"/>
          <w:szCs w:val="28"/>
        </w:rPr>
        <w:t>и предоставлении жилых помещений по договорам</w:t>
      </w:r>
      <w:r>
        <w:rPr>
          <w:bCs/>
          <w:sz w:val="28"/>
          <w:szCs w:val="28"/>
        </w:rPr>
        <w:t xml:space="preserve"> </w:t>
      </w:r>
      <w:r w:rsidRPr="00F2006B">
        <w:rPr>
          <w:bCs/>
          <w:sz w:val="28"/>
          <w:szCs w:val="28"/>
        </w:rPr>
        <w:t>социального найма в городе Севастополе</w:t>
      </w:r>
      <w:r>
        <w:rPr>
          <w:bCs/>
          <w:sz w:val="28"/>
          <w:szCs w:val="28"/>
        </w:rPr>
        <w:t>»//</w:t>
      </w:r>
      <w:r w:rsidRPr="002B39A9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</w:t>
      </w:r>
      <w:r>
        <w:rPr>
          <w:bCs/>
          <w:sz w:val="28"/>
          <w:szCs w:val="28"/>
        </w:rPr>
        <w:t xml:space="preserve"> </w:t>
      </w:r>
      <w:r w:rsidRPr="00F414C1">
        <w:rPr>
          <w:sz w:val="28"/>
          <w:szCs w:val="28"/>
        </w:rPr>
        <w:t>Правительства г. Севастополя</w:t>
      </w:r>
      <w:r w:rsidRPr="006859C1">
        <w:rPr>
          <w:sz w:val="28"/>
          <w:szCs w:val="28"/>
        </w:rPr>
        <w:t>.</w:t>
      </w:r>
      <w:r w:rsidRPr="006859C1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5E2311">
        <w:rPr>
          <w:sz w:val="28"/>
          <w:szCs w:val="28"/>
        </w:rPr>
        <w:t>http://sevastopol.gov.ru</w:t>
      </w:r>
    </w:p>
    <w:p w:rsidR="00A12056" w:rsidRPr="007440F0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BB227A">
        <w:rPr>
          <w:bCs/>
          <w:sz w:val="28"/>
          <w:szCs w:val="28"/>
        </w:rPr>
        <w:t>Закон города Севастополя</w:t>
      </w:r>
      <w:r>
        <w:rPr>
          <w:bCs/>
          <w:sz w:val="28"/>
          <w:szCs w:val="28"/>
        </w:rPr>
        <w:t xml:space="preserve"> </w:t>
      </w:r>
      <w:r w:rsidRPr="00782B79">
        <w:rPr>
          <w:bCs/>
          <w:sz w:val="28"/>
          <w:szCs w:val="28"/>
        </w:rPr>
        <w:t>от</w:t>
      </w:r>
      <w:r w:rsidRPr="00782B79">
        <w:rPr>
          <w:sz w:val="28"/>
          <w:szCs w:val="28"/>
        </w:rPr>
        <w:t xml:space="preserve"> 15 мая 2015 года №137 - ЗС</w:t>
      </w:r>
      <w:r w:rsidRPr="00782B79">
        <w:rPr>
          <w:bCs/>
          <w:sz w:val="28"/>
          <w:szCs w:val="28"/>
        </w:rPr>
        <w:t xml:space="preserve"> </w:t>
      </w:r>
      <w:r w:rsidRPr="00782B79">
        <w:rPr>
          <w:b/>
          <w:bCs/>
          <w:sz w:val="28"/>
          <w:szCs w:val="28"/>
        </w:rPr>
        <w:t>«</w:t>
      </w:r>
      <w:r w:rsidRPr="00782B79">
        <w:rPr>
          <w:bCs/>
          <w:sz w:val="28"/>
          <w:szCs w:val="28"/>
        </w:rPr>
        <w:t>О жилищной политике города Севастополя»</w:t>
      </w:r>
      <w:r>
        <w:rPr>
          <w:bCs/>
          <w:sz w:val="28"/>
          <w:szCs w:val="28"/>
        </w:rPr>
        <w:t>//</w:t>
      </w:r>
      <w:r w:rsidRPr="002B39A9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</w:t>
      </w:r>
      <w:r w:rsidRPr="00F414C1">
        <w:rPr>
          <w:sz w:val="28"/>
          <w:szCs w:val="28"/>
        </w:rPr>
        <w:t>Правительства г. Севастополя</w:t>
      </w:r>
      <w:r w:rsidRPr="00DA1D7B">
        <w:rPr>
          <w:sz w:val="28"/>
          <w:szCs w:val="28"/>
        </w:rPr>
        <w:t>.</w:t>
      </w:r>
      <w:r w:rsidRPr="00DA1D7B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5E2311">
        <w:rPr>
          <w:sz w:val="28"/>
          <w:szCs w:val="28"/>
        </w:rPr>
        <w:t>http://sevastopol.gov.ru</w:t>
      </w:r>
    </w:p>
    <w:p w:rsidR="00A1205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F414C1">
        <w:rPr>
          <w:sz w:val="28"/>
          <w:szCs w:val="28"/>
        </w:rPr>
        <w:t>Постановление Правительства г. Севастополя</w:t>
      </w:r>
      <w:r>
        <w:rPr>
          <w:sz w:val="28"/>
          <w:szCs w:val="28"/>
        </w:rPr>
        <w:t xml:space="preserve"> от 14.01.2016 № 02-ПП«Об утверждении Порядка обеспечения служебными жилыми помещениями государственных гражданских служащих, назначенных в порядке ротации на должности государственной гражданской службы города Севастополя, и  возмещения расходов на наем (поднаем) жилого помещения» //</w:t>
      </w:r>
      <w:r w:rsidRPr="002B39A9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</w:t>
      </w:r>
      <w:r>
        <w:rPr>
          <w:bCs/>
          <w:sz w:val="28"/>
          <w:szCs w:val="28"/>
        </w:rPr>
        <w:t>Официальный сайт Правительства г. Севастополя.</w:t>
      </w:r>
      <w:r w:rsidRPr="0025211F">
        <w:rPr>
          <w:sz w:val="28"/>
          <w:szCs w:val="28"/>
        </w:rPr>
        <w:t xml:space="preserve">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095854">
        <w:rPr>
          <w:sz w:val="28"/>
          <w:szCs w:val="28"/>
        </w:rPr>
        <w:t>http://sevastopol.gov.ru</w:t>
      </w:r>
    </w:p>
    <w:p w:rsidR="00A1205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F414C1">
        <w:rPr>
          <w:sz w:val="28"/>
          <w:szCs w:val="28"/>
        </w:rPr>
        <w:t>Постановление Правительства г. Севастополя</w:t>
      </w:r>
      <w:r>
        <w:rPr>
          <w:sz w:val="28"/>
          <w:szCs w:val="28"/>
        </w:rPr>
        <w:t xml:space="preserve"> от 19.11.2015 № 1076-ПП «О внесении изменений в некоторые постановления Правительства, регулирующие проведение капитального ремонта многоквартирных домов на территории города федерального значения Севастополя»//</w:t>
      </w:r>
      <w:r w:rsidRPr="00FF5A5C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</w:t>
      </w:r>
      <w:r>
        <w:rPr>
          <w:bCs/>
          <w:sz w:val="28"/>
          <w:szCs w:val="28"/>
        </w:rPr>
        <w:t>Официальный сайт Правительства г.Севастополя.</w:t>
      </w:r>
      <w:r w:rsidRPr="0025211F">
        <w:rPr>
          <w:sz w:val="28"/>
          <w:szCs w:val="28"/>
        </w:rPr>
        <w:t xml:space="preserve">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5E2311">
        <w:rPr>
          <w:sz w:val="28"/>
          <w:szCs w:val="28"/>
        </w:rPr>
        <w:t>http://sevastopol.gov.ru</w:t>
      </w:r>
    </w:p>
    <w:p w:rsidR="00A1205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6A0804">
        <w:rPr>
          <w:color w:val="151515"/>
          <w:sz w:val="28"/>
          <w:szCs w:val="28"/>
        </w:rPr>
        <w:t>Постановление</w:t>
      </w:r>
      <w:r w:rsidRPr="00166261">
        <w:rPr>
          <w:sz w:val="28"/>
          <w:szCs w:val="28"/>
        </w:rPr>
        <w:t xml:space="preserve"> </w:t>
      </w:r>
      <w:r w:rsidRPr="00F414C1">
        <w:rPr>
          <w:sz w:val="28"/>
          <w:szCs w:val="28"/>
        </w:rPr>
        <w:t>Правительства г. Севастополя</w:t>
      </w:r>
      <w:r w:rsidRPr="006A0804">
        <w:rPr>
          <w:color w:val="151515"/>
          <w:sz w:val="28"/>
          <w:szCs w:val="28"/>
        </w:rPr>
        <w:t xml:space="preserve"> от 16.09.2015 г. № 885-ПП «О внесении изменений в постановление Правительства Севастополя от 05.06.2014 № 41 «Об утверждении Порядка осуществления регионального государственного жилищного надзора на территории города Севастополя»</w:t>
      </w:r>
      <w:r>
        <w:rPr>
          <w:color w:val="151515"/>
          <w:sz w:val="28"/>
          <w:szCs w:val="28"/>
        </w:rPr>
        <w:t>//</w:t>
      </w:r>
      <w:r w:rsidRPr="00FF5A5C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</w:t>
      </w:r>
      <w:r>
        <w:rPr>
          <w:bCs/>
          <w:sz w:val="28"/>
          <w:szCs w:val="28"/>
        </w:rPr>
        <w:t>Официальный сайт Правительства г.Севастополя.</w:t>
      </w:r>
      <w:r w:rsidRPr="0025211F">
        <w:rPr>
          <w:sz w:val="28"/>
          <w:szCs w:val="28"/>
        </w:rPr>
        <w:t xml:space="preserve">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5E2311">
        <w:rPr>
          <w:sz w:val="28"/>
          <w:szCs w:val="28"/>
        </w:rPr>
        <w:t>http://sevastopol.gov.ru</w:t>
      </w:r>
    </w:p>
    <w:p w:rsidR="00A1205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6A0804">
        <w:rPr>
          <w:color w:val="151515"/>
          <w:sz w:val="28"/>
          <w:szCs w:val="28"/>
        </w:rPr>
        <w:t xml:space="preserve">Постановление </w:t>
      </w:r>
      <w:r w:rsidRPr="00F414C1">
        <w:rPr>
          <w:sz w:val="28"/>
          <w:szCs w:val="28"/>
        </w:rPr>
        <w:t>Правительства г. Севастополя</w:t>
      </w:r>
      <w:r>
        <w:rPr>
          <w:sz w:val="28"/>
          <w:szCs w:val="28"/>
        </w:rPr>
        <w:t xml:space="preserve"> </w:t>
      </w:r>
      <w:r w:rsidRPr="006A0804">
        <w:rPr>
          <w:color w:val="151515"/>
          <w:sz w:val="28"/>
          <w:szCs w:val="28"/>
        </w:rPr>
        <w:t>от 05.06.2014 г. № 41 «Об утверждении Порядка осуществления регионального государственного жилищного надзора на территории города Севастополя»</w:t>
      </w:r>
      <w:r>
        <w:rPr>
          <w:color w:val="151515"/>
          <w:sz w:val="28"/>
          <w:szCs w:val="28"/>
        </w:rPr>
        <w:t>//</w:t>
      </w:r>
      <w:r w:rsidRPr="00FF5A5C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</w:t>
      </w:r>
      <w:r>
        <w:rPr>
          <w:bCs/>
          <w:sz w:val="28"/>
          <w:szCs w:val="28"/>
        </w:rPr>
        <w:t>Официальный сайт Правительства г.Севастополя.</w:t>
      </w:r>
      <w:r w:rsidRPr="0025211F">
        <w:rPr>
          <w:sz w:val="28"/>
          <w:szCs w:val="28"/>
        </w:rPr>
        <w:t xml:space="preserve">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5E2311">
        <w:rPr>
          <w:sz w:val="28"/>
          <w:szCs w:val="28"/>
        </w:rPr>
        <w:t>http://sevastopol.gov.ru</w:t>
      </w:r>
    </w:p>
    <w:p w:rsidR="00A12056" w:rsidRPr="006A0804" w:rsidRDefault="00A12056" w:rsidP="00A12056">
      <w:pPr>
        <w:numPr>
          <w:ilvl w:val="0"/>
          <w:numId w:val="1"/>
        </w:numPr>
        <w:jc w:val="both"/>
        <w:rPr>
          <w:color w:val="151515"/>
          <w:sz w:val="28"/>
          <w:szCs w:val="28"/>
          <w:shd w:val="clear" w:color="auto" w:fill="F2FAFE"/>
        </w:rPr>
      </w:pPr>
      <w:r w:rsidRPr="006A0804">
        <w:rPr>
          <w:color w:val="151515"/>
          <w:sz w:val="28"/>
          <w:szCs w:val="28"/>
          <w:shd w:val="clear" w:color="auto" w:fill="F2FAFE"/>
        </w:rPr>
        <w:t xml:space="preserve">Постановление </w:t>
      </w:r>
      <w:r w:rsidRPr="00F414C1">
        <w:rPr>
          <w:sz w:val="28"/>
          <w:szCs w:val="28"/>
        </w:rPr>
        <w:t>Правительства г. Севастополя</w:t>
      </w:r>
      <w:r>
        <w:rPr>
          <w:sz w:val="28"/>
          <w:szCs w:val="28"/>
        </w:rPr>
        <w:t xml:space="preserve"> </w:t>
      </w:r>
      <w:r w:rsidRPr="006A0804">
        <w:rPr>
          <w:color w:val="151515"/>
          <w:sz w:val="28"/>
          <w:szCs w:val="28"/>
          <w:shd w:val="clear" w:color="auto" w:fill="F2FAFE"/>
        </w:rPr>
        <w:t xml:space="preserve">от 05.03.2015 г. № 44-РГ «О создании Лицензионной комиссии по лицензированию деятельности по управлению многоквартирными домами в городе </w:t>
      </w:r>
      <w:r w:rsidRPr="006A0804">
        <w:rPr>
          <w:color w:val="151515"/>
          <w:sz w:val="28"/>
          <w:szCs w:val="28"/>
          <w:shd w:val="clear" w:color="auto" w:fill="F2FAFE"/>
        </w:rPr>
        <w:lastRenderedPageBreak/>
        <w:t>Севастополе »</w:t>
      </w:r>
      <w:r>
        <w:rPr>
          <w:color w:val="151515"/>
          <w:sz w:val="28"/>
          <w:szCs w:val="28"/>
          <w:shd w:val="clear" w:color="auto" w:fill="F2FAFE"/>
        </w:rPr>
        <w:t>//</w:t>
      </w:r>
      <w:r w:rsidRPr="00FF5A5C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</w:t>
      </w:r>
      <w:r>
        <w:rPr>
          <w:bCs/>
          <w:sz w:val="28"/>
          <w:szCs w:val="28"/>
        </w:rPr>
        <w:t>Официальный сайт Правительства г.Севастополя.</w:t>
      </w:r>
      <w:r w:rsidRPr="0025211F">
        <w:rPr>
          <w:sz w:val="28"/>
          <w:szCs w:val="28"/>
        </w:rPr>
        <w:t xml:space="preserve">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5E2311">
        <w:rPr>
          <w:sz w:val="28"/>
          <w:szCs w:val="28"/>
        </w:rPr>
        <w:t>http://sevastopol.gov.ru</w:t>
      </w:r>
    </w:p>
    <w:p w:rsidR="00A1205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6A0804">
        <w:rPr>
          <w:color w:val="151515"/>
          <w:sz w:val="28"/>
          <w:szCs w:val="28"/>
        </w:rPr>
        <w:t xml:space="preserve">Постановление </w:t>
      </w:r>
      <w:r w:rsidRPr="00F414C1">
        <w:rPr>
          <w:sz w:val="28"/>
          <w:szCs w:val="28"/>
        </w:rPr>
        <w:t>Правительства г. Севастополя</w:t>
      </w:r>
      <w:r>
        <w:rPr>
          <w:sz w:val="28"/>
          <w:szCs w:val="28"/>
        </w:rPr>
        <w:t xml:space="preserve"> </w:t>
      </w:r>
      <w:r w:rsidRPr="006A0804">
        <w:rPr>
          <w:color w:val="151515"/>
          <w:sz w:val="28"/>
          <w:szCs w:val="28"/>
        </w:rPr>
        <w:t>от 21.07.2015 г. № 650-ПП «Об утверждении методики оценки организаций, осуществляющих деятельность в сфере управления многоквартирными домами»</w:t>
      </w:r>
      <w:r>
        <w:rPr>
          <w:color w:val="151515"/>
          <w:sz w:val="28"/>
          <w:szCs w:val="28"/>
        </w:rPr>
        <w:t>//</w:t>
      </w:r>
      <w:r w:rsidRPr="00FF5A5C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>Электронный ресурс. -</w:t>
      </w:r>
      <w:r w:rsidRPr="001662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Официальный сайт Правительства г.Севастополя.</w:t>
      </w:r>
      <w:r w:rsidRPr="0025211F">
        <w:rPr>
          <w:sz w:val="28"/>
          <w:szCs w:val="28"/>
        </w:rPr>
        <w:t xml:space="preserve">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5E2311">
        <w:rPr>
          <w:sz w:val="28"/>
          <w:szCs w:val="28"/>
        </w:rPr>
        <w:t>http://sevastopol.gov.ru</w:t>
      </w:r>
    </w:p>
    <w:p w:rsidR="00A1205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6A0804">
        <w:rPr>
          <w:color w:val="151515"/>
          <w:sz w:val="28"/>
          <w:szCs w:val="28"/>
          <w:shd w:val="clear" w:color="auto" w:fill="F2FAFE"/>
        </w:rPr>
        <w:t xml:space="preserve">Постановление </w:t>
      </w:r>
      <w:r w:rsidRPr="00F414C1">
        <w:rPr>
          <w:sz w:val="28"/>
          <w:szCs w:val="28"/>
        </w:rPr>
        <w:t>Правительства г. Севастополя</w:t>
      </w:r>
      <w:r>
        <w:rPr>
          <w:sz w:val="28"/>
          <w:szCs w:val="28"/>
        </w:rPr>
        <w:t xml:space="preserve"> </w:t>
      </w:r>
      <w:r w:rsidRPr="006A0804">
        <w:rPr>
          <w:color w:val="151515"/>
          <w:sz w:val="28"/>
          <w:szCs w:val="28"/>
          <w:shd w:val="clear" w:color="auto" w:fill="F2FAFE"/>
        </w:rPr>
        <w:t>от 31.12.2014 г. № 703 «О внесении изменений в постановление Правительства Севастополя от 05.06.2014 г. № 39 «Об утверждении положения о Государственной жилищной инспекции города Севастополя»</w:t>
      </w:r>
      <w:r>
        <w:rPr>
          <w:color w:val="151515"/>
          <w:sz w:val="28"/>
          <w:szCs w:val="28"/>
          <w:shd w:val="clear" w:color="auto" w:fill="F2FAFE"/>
        </w:rPr>
        <w:t>//</w:t>
      </w:r>
      <w:r w:rsidRPr="00FF5A5C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</w:t>
      </w:r>
      <w:r>
        <w:rPr>
          <w:bCs/>
          <w:sz w:val="28"/>
          <w:szCs w:val="28"/>
        </w:rPr>
        <w:t>Официальный сайт Правительства г. Севастополя.</w:t>
      </w:r>
      <w:r w:rsidRPr="0025211F">
        <w:rPr>
          <w:sz w:val="28"/>
          <w:szCs w:val="28"/>
        </w:rPr>
        <w:t xml:space="preserve">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5E2311">
        <w:rPr>
          <w:sz w:val="28"/>
          <w:szCs w:val="28"/>
        </w:rPr>
        <w:t>http://sevastopol.gov.ru</w:t>
      </w:r>
    </w:p>
    <w:p w:rsidR="00A12056" w:rsidRDefault="00A12056" w:rsidP="00A12056">
      <w:pPr>
        <w:numPr>
          <w:ilvl w:val="0"/>
          <w:numId w:val="1"/>
        </w:numPr>
        <w:jc w:val="both"/>
        <w:rPr>
          <w:sz w:val="28"/>
          <w:szCs w:val="28"/>
        </w:rPr>
      </w:pPr>
      <w:r w:rsidRPr="006A0804">
        <w:rPr>
          <w:color w:val="151515"/>
          <w:sz w:val="28"/>
          <w:szCs w:val="28"/>
        </w:rPr>
        <w:t xml:space="preserve">Распоряжение </w:t>
      </w:r>
      <w:r>
        <w:rPr>
          <w:sz w:val="28"/>
          <w:szCs w:val="28"/>
        </w:rPr>
        <w:t>Губернатора</w:t>
      </w:r>
      <w:r w:rsidRPr="00F414C1">
        <w:rPr>
          <w:sz w:val="28"/>
          <w:szCs w:val="28"/>
        </w:rPr>
        <w:t xml:space="preserve"> г. Севастополя</w:t>
      </w:r>
      <w:r>
        <w:rPr>
          <w:sz w:val="28"/>
          <w:szCs w:val="28"/>
        </w:rPr>
        <w:t xml:space="preserve"> </w:t>
      </w:r>
      <w:r w:rsidRPr="006A0804">
        <w:rPr>
          <w:color w:val="151515"/>
          <w:sz w:val="28"/>
          <w:szCs w:val="28"/>
        </w:rPr>
        <w:t>от 18.02.2015 г. № 30-РГ «Об определении уполномоченного органа на проведение организационных мероприятий для формирования Лицензионной комиссии по лицензированию деятельности по управлению многоквартирными домами в городе Севастополе»</w:t>
      </w:r>
      <w:r>
        <w:rPr>
          <w:color w:val="151515"/>
          <w:sz w:val="28"/>
          <w:szCs w:val="28"/>
        </w:rPr>
        <w:t>//</w:t>
      </w:r>
      <w:r w:rsidRPr="00FF5A5C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- </w:t>
      </w:r>
      <w:r>
        <w:rPr>
          <w:bCs/>
          <w:sz w:val="28"/>
          <w:szCs w:val="28"/>
        </w:rPr>
        <w:t>Официальный сайт Правительства г. Севастополя.</w:t>
      </w:r>
      <w:r w:rsidRPr="0025211F">
        <w:rPr>
          <w:sz w:val="28"/>
          <w:szCs w:val="28"/>
        </w:rPr>
        <w:t xml:space="preserve"> </w:t>
      </w:r>
      <w:r w:rsidRPr="00F002BD">
        <w:rPr>
          <w:bCs/>
          <w:sz w:val="28"/>
          <w:szCs w:val="28"/>
          <w:lang w:val="en-US"/>
        </w:rPr>
        <w:t>URL</w:t>
      </w:r>
      <w:r w:rsidRPr="00F002B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5E2311">
        <w:rPr>
          <w:sz w:val="28"/>
          <w:szCs w:val="28"/>
        </w:rPr>
        <w:t>http://sevastopol.gov.ru</w:t>
      </w:r>
    </w:p>
    <w:p w:rsidR="00A12056" w:rsidRPr="006A0804" w:rsidRDefault="00A12056" w:rsidP="00A12056">
      <w:pPr>
        <w:ind w:left="360"/>
        <w:jc w:val="both"/>
        <w:rPr>
          <w:color w:val="151515"/>
          <w:sz w:val="28"/>
          <w:szCs w:val="28"/>
        </w:rPr>
      </w:pPr>
    </w:p>
    <w:p w:rsidR="00A12056" w:rsidRPr="00BA7206" w:rsidRDefault="00A12056" w:rsidP="00A1205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BA7206">
        <w:rPr>
          <w:b/>
          <w:bCs/>
          <w:sz w:val="28"/>
          <w:szCs w:val="28"/>
        </w:rPr>
        <w:t>Материалы судебной практики</w:t>
      </w:r>
    </w:p>
    <w:p w:rsidR="00A12056" w:rsidRPr="00BA7206" w:rsidRDefault="00A12056" w:rsidP="00A12056">
      <w:pPr>
        <w:spacing w:line="276" w:lineRule="auto"/>
        <w:jc w:val="center"/>
        <w:rPr>
          <w:b/>
          <w:sz w:val="28"/>
          <w:szCs w:val="28"/>
        </w:rPr>
      </w:pPr>
      <w:r w:rsidRPr="00BA7206">
        <w:rPr>
          <w:b/>
          <w:sz w:val="28"/>
          <w:szCs w:val="28"/>
        </w:rPr>
        <w:t>Официальные акты высших судебных органов</w:t>
      </w:r>
    </w:p>
    <w:p w:rsidR="00A12056" w:rsidRPr="00B73BF4" w:rsidRDefault="00A12056" w:rsidP="00A12056">
      <w:pPr>
        <w:jc w:val="both"/>
        <w:rPr>
          <w:bCs/>
          <w:sz w:val="28"/>
          <w:szCs w:val="28"/>
        </w:rPr>
      </w:pPr>
      <w:r w:rsidRPr="00BA7206">
        <w:rPr>
          <w:sz w:val="28"/>
          <w:szCs w:val="28"/>
        </w:rPr>
        <w:t xml:space="preserve">1. </w:t>
      </w:r>
      <w:r w:rsidRPr="00BC5468">
        <w:rPr>
          <w:bCs/>
          <w:sz w:val="28"/>
          <w:szCs w:val="28"/>
        </w:rPr>
        <w:t xml:space="preserve">Постановление Конституционного Суда РФ от 30 марта </w:t>
      </w:r>
      <w:smartTag w:uri="urn:schemas-microsoft-com:office:smarttags" w:element="metricconverter">
        <w:smartTagPr>
          <w:attr w:name="ProductID" w:val="2012 г"/>
        </w:smartTagPr>
        <w:r w:rsidRPr="00BC5468">
          <w:rPr>
            <w:bCs/>
            <w:sz w:val="28"/>
            <w:szCs w:val="28"/>
          </w:rPr>
          <w:t>2012 г</w:t>
        </w:r>
      </w:smartTag>
      <w:r w:rsidRPr="00BC5468">
        <w:rPr>
          <w:bCs/>
          <w:sz w:val="28"/>
          <w:szCs w:val="28"/>
        </w:rPr>
        <w:t>. № 9-П «По делу о проверке конституционности части второй статьи 4 Закона Российской Федерации «О приватизации жилищного фонда в Российской Федерации»  в связи с жалобой администрации муниципального образования «Звениговский муниципальный район»  Республики Марий Эл»</w:t>
      </w:r>
      <w:r w:rsidRPr="00BC5468">
        <w:rPr>
          <w:sz w:val="28"/>
          <w:szCs w:val="28"/>
        </w:rPr>
        <w:t xml:space="preserve"> // </w:t>
      </w:r>
      <w:r w:rsidRPr="00BC5468">
        <w:rPr>
          <w:bCs/>
          <w:sz w:val="28"/>
          <w:szCs w:val="28"/>
        </w:rPr>
        <w:t xml:space="preserve">СЗ РФ. – 2012. - № 15. - Ст. 1811. </w:t>
      </w:r>
      <w:r>
        <w:rPr>
          <w:bCs/>
          <w:sz w:val="28"/>
          <w:szCs w:val="28"/>
        </w:rPr>
        <w:t>//</w:t>
      </w:r>
      <w:r w:rsidRPr="00FF5A5C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</w:t>
      </w:r>
      <w:r>
        <w:rPr>
          <w:bCs/>
          <w:sz w:val="28"/>
          <w:szCs w:val="28"/>
        </w:rPr>
        <w:t>–</w:t>
      </w:r>
      <w:r w:rsidRPr="00F002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Официальный сайт </w:t>
      </w:r>
      <w:r w:rsidRPr="00B73BF4">
        <w:rPr>
          <w:sz w:val="28"/>
          <w:szCs w:val="28"/>
        </w:rPr>
        <w:t>Конституционн</w:t>
      </w:r>
      <w:r>
        <w:rPr>
          <w:sz w:val="28"/>
          <w:szCs w:val="28"/>
        </w:rPr>
        <w:t>ого</w:t>
      </w:r>
      <w:r w:rsidRPr="00B73BF4">
        <w:rPr>
          <w:sz w:val="28"/>
          <w:szCs w:val="28"/>
        </w:rPr>
        <w:t xml:space="preserve"> Суд</w:t>
      </w:r>
      <w:r>
        <w:rPr>
          <w:sz w:val="28"/>
          <w:szCs w:val="28"/>
        </w:rPr>
        <w:t>а</w:t>
      </w:r>
      <w:r w:rsidRPr="00B73BF4">
        <w:rPr>
          <w:sz w:val="28"/>
          <w:szCs w:val="28"/>
        </w:rPr>
        <w:t xml:space="preserve"> РФ </w:t>
      </w:r>
      <w:r w:rsidRPr="00B73BF4">
        <w:rPr>
          <w:bCs/>
          <w:sz w:val="28"/>
          <w:szCs w:val="28"/>
          <w:lang w:val="en-US"/>
        </w:rPr>
        <w:t>URL</w:t>
      </w:r>
      <w:r w:rsidRPr="00B73BF4">
        <w:rPr>
          <w:bCs/>
          <w:sz w:val="28"/>
          <w:szCs w:val="28"/>
        </w:rPr>
        <w:t>:</w:t>
      </w:r>
      <w:r w:rsidRPr="00B73BF4">
        <w:rPr>
          <w:sz w:val="28"/>
          <w:szCs w:val="28"/>
        </w:rPr>
        <w:t xml:space="preserve"> http://www.ksrf.ru</w:t>
      </w:r>
      <w:r w:rsidRPr="00B73BF4">
        <w:rPr>
          <w:bCs/>
          <w:sz w:val="28"/>
          <w:szCs w:val="28"/>
        </w:rPr>
        <w:t xml:space="preserve"> </w:t>
      </w:r>
    </w:p>
    <w:p w:rsidR="00A12056" w:rsidRPr="00B73BF4" w:rsidRDefault="00A12056" w:rsidP="00A12056">
      <w:pPr>
        <w:jc w:val="both"/>
        <w:rPr>
          <w:bCs/>
          <w:sz w:val="28"/>
          <w:szCs w:val="28"/>
        </w:rPr>
      </w:pPr>
      <w:r w:rsidRPr="00BC5468">
        <w:rPr>
          <w:bCs/>
          <w:sz w:val="28"/>
          <w:szCs w:val="28"/>
        </w:rPr>
        <w:t xml:space="preserve">2. Постановление Конституционного Суда РФ от 8 июня </w:t>
      </w:r>
      <w:smartTag w:uri="urn:schemas-microsoft-com:office:smarttags" w:element="metricconverter">
        <w:smartTagPr>
          <w:attr w:name="ProductID" w:val="2010 г"/>
        </w:smartTagPr>
        <w:r w:rsidRPr="00BC5468">
          <w:rPr>
            <w:bCs/>
            <w:sz w:val="28"/>
            <w:szCs w:val="28"/>
          </w:rPr>
          <w:t>2010 г</w:t>
        </w:r>
      </w:smartTag>
      <w:r w:rsidRPr="00BC5468">
        <w:rPr>
          <w:bCs/>
          <w:sz w:val="28"/>
          <w:szCs w:val="28"/>
        </w:rPr>
        <w:t>. № 13-П «По делу о проверке конституционности пункта 4 статьи 292 Гражданского кодекса Российской Федерации в связи с жалобой гражданки В.В. Чадаевой» // Вестник Конституционного Суда Российской Федерации. – 2010. - № 5</w:t>
      </w:r>
      <w:r>
        <w:rPr>
          <w:bCs/>
          <w:sz w:val="28"/>
          <w:szCs w:val="28"/>
        </w:rPr>
        <w:t>//</w:t>
      </w:r>
      <w:r w:rsidRPr="00E457E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</w:t>
      </w:r>
      <w:r>
        <w:rPr>
          <w:bCs/>
          <w:sz w:val="28"/>
          <w:szCs w:val="28"/>
        </w:rPr>
        <w:t>–</w:t>
      </w:r>
      <w:r w:rsidRPr="00F002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Официальный сайт </w:t>
      </w:r>
      <w:r w:rsidRPr="00B73BF4">
        <w:rPr>
          <w:sz w:val="28"/>
          <w:szCs w:val="28"/>
        </w:rPr>
        <w:t>Конституционн</w:t>
      </w:r>
      <w:r>
        <w:rPr>
          <w:sz w:val="28"/>
          <w:szCs w:val="28"/>
        </w:rPr>
        <w:t>ого</w:t>
      </w:r>
      <w:r w:rsidRPr="00B73BF4">
        <w:rPr>
          <w:sz w:val="28"/>
          <w:szCs w:val="28"/>
        </w:rPr>
        <w:t xml:space="preserve"> Суд</w:t>
      </w:r>
      <w:r>
        <w:rPr>
          <w:sz w:val="28"/>
          <w:szCs w:val="28"/>
        </w:rPr>
        <w:t>а</w:t>
      </w:r>
      <w:r w:rsidRPr="00B73BF4">
        <w:rPr>
          <w:sz w:val="28"/>
          <w:szCs w:val="28"/>
        </w:rPr>
        <w:t xml:space="preserve"> РФ </w:t>
      </w:r>
      <w:r w:rsidRPr="00B73BF4">
        <w:rPr>
          <w:bCs/>
          <w:sz w:val="28"/>
          <w:szCs w:val="28"/>
          <w:lang w:val="en-US"/>
        </w:rPr>
        <w:t>URL</w:t>
      </w:r>
      <w:r w:rsidRPr="00B73BF4">
        <w:rPr>
          <w:bCs/>
          <w:sz w:val="28"/>
          <w:szCs w:val="28"/>
        </w:rPr>
        <w:t>:</w:t>
      </w:r>
      <w:r w:rsidRPr="00B73BF4">
        <w:rPr>
          <w:sz w:val="28"/>
          <w:szCs w:val="28"/>
        </w:rPr>
        <w:t xml:space="preserve"> http://www.ksrf.ru</w:t>
      </w:r>
      <w:r w:rsidRPr="00B73BF4">
        <w:rPr>
          <w:bCs/>
          <w:sz w:val="28"/>
          <w:szCs w:val="28"/>
        </w:rPr>
        <w:t xml:space="preserve"> </w:t>
      </w:r>
    </w:p>
    <w:p w:rsidR="00A12056" w:rsidRPr="00BA6717" w:rsidRDefault="00A12056" w:rsidP="00A12056">
      <w:pPr>
        <w:jc w:val="both"/>
        <w:rPr>
          <w:sz w:val="28"/>
          <w:szCs w:val="28"/>
        </w:rPr>
      </w:pPr>
      <w:r w:rsidRPr="00BA6717">
        <w:rPr>
          <w:sz w:val="28"/>
          <w:szCs w:val="28"/>
        </w:rPr>
        <w:t xml:space="preserve">3.Постановление Конституционного Суда РФ от 28 мая </w:t>
      </w:r>
      <w:smartTag w:uri="urn:schemas-microsoft-com:office:smarttags" w:element="metricconverter">
        <w:smartTagPr>
          <w:attr w:name="ProductID" w:val="2010 г"/>
        </w:smartTagPr>
        <w:r w:rsidRPr="00BA6717">
          <w:rPr>
            <w:sz w:val="28"/>
            <w:szCs w:val="28"/>
          </w:rPr>
          <w:t>2010 г</w:t>
        </w:r>
      </w:smartTag>
      <w:r w:rsidRPr="00BA6717">
        <w:rPr>
          <w:sz w:val="28"/>
          <w:szCs w:val="28"/>
        </w:rPr>
        <w:t>. №12-П</w:t>
      </w:r>
      <w:r w:rsidRPr="00BA6717">
        <w:rPr>
          <w:rFonts w:ascii="Tahoma" w:hAnsi="Tahoma" w:cs="Tahoma"/>
          <w:b/>
          <w:sz w:val="28"/>
          <w:szCs w:val="28"/>
          <w:shd w:val="clear" w:color="auto" w:fill="EFEFF7"/>
        </w:rPr>
        <w:t xml:space="preserve"> </w:t>
      </w:r>
      <w:r>
        <w:rPr>
          <w:sz w:val="28"/>
          <w:szCs w:val="28"/>
          <w:shd w:val="clear" w:color="auto" w:fill="EFEFF7"/>
        </w:rPr>
        <w:t>«</w:t>
      </w:r>
      <w:r w:rsidRPr="00BA6717">
        <w:rPr>
          <w:sz w:val="28"/>
          <w:szCs w:val="28"/>
          <w:shd w:val="clear" w:color="auto" w:fill="EFEFF7"/>
        </w:rPr>
        <w:t xml:space="preserve">По делу о проверке конституционности частей 2, 3 и 5 статьи 16 Федерального закона </w:t>
      </w:r>
      <w:r>
        <w:rPr>
          <w:sz w:val="28"/>
          <w:szCs w:val="28"/>
          <w:shd w:val="clear" w:color="auto" w:fill="EFEFF7"/>
        </w:rPr>
        <w:t>«</w:t>
      </w:r>
      <w:r w:rsidRPr="00BA6717">
        <w:rPr>
          <w:sz w:val="28"/>
          <w:szCs w:val="28"/>
          <w:shd w:val="clear" w:color="auto" w:fill="EFEFF7"/>
        </w:rPr>
        <w:t>О введении в действие Жилищного кодекса Российской Федерации</w:t>
      </w:r>
      <w:r>
        <w:rPr>
          <w:sz w:val="28"/>
          <w:szCs w:val="28"/>
          <w:shd w:val="clear" w:color="auto" w:fill="EFEFF7"/>
        </w:rPr>
        <w:t>»</w:t>
      </w:r>
      <w:r w:rsidRPr="00BA6717">
        <w:rPr>
          <w:sz w:val="28"/>
          <w:szCs w:val="28"/>
          <w:shd w:val="clear" w:color="auto" w:fill="EFEFF7"/>
        </w:rPr>
        <w:t>, частей 1 и 2 статьи 36 Жилищного кодекса Российской Федерации, пункта 3 статьи 3 и пункта 5 статьи 36 Земельного кодекса Российской Федерации в связи с жалобами граждан Е.Ю. Дугенец, В.П. Минина и Е.А. Плеханова</w:t>
      </w:r>
      <w:r>
        <w:rPr>
          <w:sz w:val="28"/>
          <w:szCs w:val="28"/>
          <w:shd w:val="clear" w:color="auto" w:fill="EFEFF7"/>
        </w:rPr>
        <w:t>»</w:t>
      </w:r>
      <w:r w:rsidRPr="00BA6717">
        <w:rPr>
          <w:sz w:val="28"/>
          <w:szCs w:val="28"/>
        </w:rPr>
        <w:t xml:space="preserve"> // Электронный ресурс. – Официальный сайт Конституционного Суда РФ </w:t>
      </w:r>
      <w:r w:rsidRPr="00BA6717">
        <w:rPr>
          <w:sz w:val="28"/>
          <w:szCs w:val="28"/>
          <w:lang w:val="en-US"/>
        </w:rPr>
        <w:t>URL</w:t>
      </w:r>
      <w:r w:rsidRPr="00BA6717">
        <w:rPr>
          <w:sz w:val="28"/>
          <w:szCs w:val="28"/>
        </w:rPr>
        <w:t xml:space="preserve">: http://www.ksrf.ru </w:t>
      </w:r>
    </w:p>
    <w:p w:rsidR="00A12056" w:rsidRPr="00B73BF4" w:rsidRDefault="00A12056" w:rsidP="00A12056">
      <w:pPr>
        <w:jc w:val="both"/>
        <w:rPr>
          <w:bCs/>
          <w:sz w:val="28"/>
          <w:szCs w:val="28"/>
        </w:rPr>
      </w:pPr>
      <w:r w:rsidRPr="00BA6717">
        <w:rPr>
          <w:sz w:val="28"/>
          <w:szCs w:val="28"/>
        </w:rPr>
        <w:lastRenderedPageBreak/>
        <w:t xml:space="preserve">4.Постановление Конституционного Суда РФ от 14 мая </w:t>
      </w:r>
      <w:smartTag w:uri="urn:schemas-microsoft-com:office:smarttags" w:element="metricconverter">
        <w:smartTagPr>
          <w:attr w:name="ProductID" w:val="2012 г"/>
        </w:smartTagPr>
        <w:r w:rsidRPr="00BA6717">
          <w:rPr>
            <w:sz w:val="28"/>
            <w:szCs w:val="28"/>
          </w:rPr>
          <w:t>2012 г</w:t>
        </w:r>
      </w:smartTag>
      <w:r w:rsidRPr="00BA6717">
        <w:rPr>
          <w:sz w:val="28"/>
          <w:szCs w:val="28"/>
        </w:rPr>
        <w:t>. №11- П 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Ф.Х. Гумеровой и Ю.А. Шикунова//</w:t>
      </w:r>
      <w:r w:rsidRPr="00E457E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</w:t>
      </w:r>
      <w:r>
        <w:rPr>
          <w:bCs/>
          <w:sz w:val="28"/>
          <w:szCs w:val="28"/>
        </w:rPr>
        <w:t>–</w:t>
      </w:r>
      <w:r w:rsidRPr="00F002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Официальный сайт </w:t>
      </w:r>
      <w:r w:rsidRPr="00B73BF4">
        <w:rPr>
          <w:sz w:val="28"/>
          <w:szCs w:val="28"/>
        </w:rPr>
        <w:t>Конституционн</w:t>
      </w:r>
      <w:r>
        <w:rPr>
          <w:sz w:val="28"/>
          <w:szCs w:val="28"/>
        </w:rPr>
        <w:t>ого</w:t>
      </w:r>
      <w:r w:rsidRPr="00B73BF4">
        <w:rPr>
          <w:sz w:val="28"/>
          <w:szCs w:val="28"/>
        </w:rPr>
        <w:t xml:space="preserve"> Суд</w:t>
      </w:r>
      <w:r>
        <w:rPr>
          <w:sz w:val="28"/>
          <w:szCs w:val="28"/>
        </w:rPr>
        <w:t>а</w:t>
      </w:r>
      <w:r w:rsidRPr="00B73BF4">
        <w:rPr>
          <w:sz w:val="28"/>
          <w:szCs w:val="28"/>
        </w:rPr>
        <w:t xml:space="preserve"> РФ </w:t>
      </w:r>
      <w:r w:rsidRPr="00B73BF4">
        <w:rPr>
          <w:bCs/>
          <w:sz w:val="28"/>
          <w:szCs w:val="28"/>
          <w:lang w:val="en-US"/>
        </w:rPr>
        <w:t>URL</w:t>
      </w:r>
      <w:r w:rsidRPr="00B73BF4">
        <w:rPr>
          <w:bCs/>
          <w:sz w:val="28"/>
          <w:szCs w:val="28"/>
        </w:rPr>
        <w:t>:</w:t>
      </w:r>
      <w:r w:rsidRPr="00B73BF4">
        <w:rPr>
          <w:sz w:val="28"/>
          <w:szCs w:val="28"/>
        </w:rPr>
        <w:t xml:space="preserve"> http://www.ksrf.ru</w:t>
      </w:r>
      <w:r w:rsidRPr="00B73BF4">
        <w:rPr>
          <w:bCs/>
          <w:sz w:val="28"/>
          <w:szCs w:val="28"/>
        </w:rPr>
        <w:t xml:space="preserve"> </w:t>
      </w:r>
    </w:p>
    <w:p w:rsidR="00A12056" w:rsidRPr="0053578F" w:rsidRDefault="00A12056" w:rsidP="00A12056">
      <w:pPr>
        <w:pStyle w:val="1"/>
        <w:shd w:val="clear" w:color="auto" w:fill="FFFFFF"/>
        <w:spacing w:before="0" w:after="0"/>
        <w:ind w:firstLine="0"/>
        <w:rPr>
          <w:rFonts w:ascii="Times New Roman" w:hAnsi="Times New Roman"/>
          <w:b w:val="0"/>
          <w:sz w:val="28"/>
          <w:szCs w:val="28"/>
        </w:rPr>
      </w:pPr>
      <w:r w:rsidRPr="0053578F">
        <w:rPr>
          <w:rFonts w:ascii="Times New Roman" w:hAnsi="Times New Roman"/>
          <w:b w:val="0"/>
          <w:sz w:val="28"/>
          <w:szCs w:val="28"/>
        </w:rPr>
        <w:t xml:space="preserve">5.Определение Конституционного Суда РФ от 5 марта </w:t>
      </w:r>
      <w:smartTag w:uri="urn:schemas-microsoft-com:office:smarttags" w:element="metricconverter">
        <w:smartTagPr>
          <w:attr w:name="ProductID" w:val="2009 г"/>
        </w:smartTagPr>
        <w:r w:rsidRPr="0053578F">
          <w:rPr>
            <w:rFonts w:ascii="Times New Roman" w:hAnsi="Times New Roman"/>
            <w:b w:val="0"/>
            <w:sz w:val="28"/>
            <w:szCs w:val="28"/>
          </w:rPr>
          <w:t>2009 г</w:t>
        </w:r>
      </w:smartTag>
      <w:r w:rsidRPr="0053578F">
        <w:rPr>
          <w:rFonts w:ascii="Times New Roman" w:hAnsi="Times New Roman"/>
          <w:b w:val="0"/>
          <w:sz w:val="28"/>
          <w:szCs w:val="28"/>
        </w:rPr>
        <w:t xml:space="preserve">. № 376 -0-П. по жалобе гражданина Алексеева Романа Владимировича на нарушение его конституционных прав пунктом 1 части 2 статьи 57 Жилищного кодекса Российской Федерации // Электронный ресурс. – Официальный сайт Конституционного Суда РФ </w:t>
      </w:r>
      <w:r w:rsidRPr="0053578F">
        <w:rPr>
          <w:rFonts w:ascii="Times New Roman" w:hAnsi="Times New Roman"/>
          <w:b w:val="0"/>
          <w:sz w:val="28"/>
          <w:szCs w:val="28"/>
          <w:lang w:val="en-US"/>
        </w:rPr>
        <w:t>URL</w:t>
      </w:r>
      <w:r w:rsidRPr="0053578F">
        <w:rPr>
          <w:rFonts w:ascii="Times New Roman" w:hAnsi="Times New Roman"/>
          <w:b w:val="0"/>
          <w:sz w:val="28"/>
          <w:szCs w:val="28"/>
        </w:rPr>
        <w:t xml:space="preserve">: http://www.ksrf.ru </w:t>
      </w:r>
    </w:p>
    <w:p w:rsidR="00A12056" w:rsidRPr="00B73BF4" w:rsidRDefault="00A12056" w:rsidP="00A1205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Pr="00BC5468">
        <w:rPr>
          <w:sz w:val="28"/>
          <w:szCs w:val="28"/>
        </w:rPr>
        <w:t xml:space="preserve">Определение Конституционного Суда РФ от 21 апреля </w:t>
      </w:r>
      <w:smartTag w:uri="urn:schemas-microsoft-com:office:smarttags" w:element="metricconverter">
        <w:smartTagPr>
          <w:attr w:name="ProductID" w:val="2011 г"/>
        </w:smartTagPr>
        <w:r w:rsidRPr="00BC5468">
          <w:rPr>
            <w:sz w:val="28"/>
            <w:szCs w:val="28"/>
          </w:rPr>
          <w:t>2011 г</w:t>
        </w:r>
      </w:smartTag>
      <w:r w:rsidRPr="00BC5468">
        <w:rPr>
          <w:sz w:val="28"/>
          <w:szCs w:val="28"/>
        </w:rPr>
        <w:t>.№522-0-0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EFEFF7"/>
        </w:rPr>
        <w:t>«</w:t>
      </w:r>
      <w:r w:rsidRPr="00EF293A">
        <w:rPr>
          <w:bCs/>
          <w:color w:val="000000"/>
          <w:sz w:val="28"/>
          <w:szCs w:val="28"/>
          <w:shd w:val="clear" w:color="auto" w:fill="EFEFF7"/>
        </w:rPr>
        <w:t>Об отказе в принятии к рассмотрению жалобы гражданина Сорокина Юрия Павловича на нарушение его конституционных прав частью 3 статьи 156 Жилищного кодекса Российской Федерации</w:t>
      </w:r>
      <w:r>
        <w:rPr>
          <w:bCs/>
          <w:color w:val="000000"/>
          <w:sz w:val="28"/>
          <w:szCs w:val="28"/>
          <w:shd w:val="clear" w:color="auto" w:fill="EFEFF7"/>
        </w:rPr>
        <w:t>»</w:t>
      </w:r>
      <w:r>
        <w:rPr>
          <w:sz w:val="28"/>
          <w:szCs w:val="28"/>
        </w:rPr>
        <w:t>//</w:t>
      </w:r>
      <w:r w:rsidRPr="00E457E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</w:t>
      </w:r>
      <w:r>
        <w:rPr>
          <w:bCs/>
          <w:sz w:val="28"/>
          <w:szCs w:val="28"/>
        </w:rPr>
        <w:t>–</w:t>
      </w:r>
      <w:r w:rsidRPr="00F002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Официальный сайт </w:t>
      </w:r>
      <w:r w:rsidRPr="00B73BF4">
        <w:rPr>
          <w:sz w:val="28"/>
          <w:szCs w:val="28"/>
        </w:rPr>
        <w:t>Конституционн</w:t>
      </w:r>
      <w:r>
        <w:rPr>
          <w:sz w:val="28"/>
          <w:szCs w:val="28"/>
        </w:rPr>
        <w:t>ого</w:t>
      </w:r>
      <w:r w:rsidRPr="00B73BF4">
        <w:rPr>
          <w:sz w:val="28"/>
          <w:szCs w:val="28"/>
        </w:rPr>
        <w:t xml:space="preserve"> Суд</w:t>
      </w:r>
      <w:r>
        <w:rPr>
          <w:sz w:val="28"/>
          <w:szCs w:val="28"/>
        </w:rPr>
        <w:t>а</w:t>
      </w:r>
      <w:r w:rsidRPr="00B73BF4">
        <w:rPr>
          <w:sz w:val="28"/>
          <w:szCs w:val="28"/>
        </w:rPr>
        <w:t xml:space="preserve"> РФ </w:t>
      </w:r>
      <w:r w:rsidRPr="00B73BF4">
        <w:rPr>
          <w:bCs/>
          <w:sz w:val="28"/>
          <w:szCs w:val="28"/>
          <w:lang w:val="en-US"/>
        </w:rPr>
        <w:t>URL</w:t>
      </w:r>
      <w:r w:rsidRPr="00B73BF4">
        <w:rPr>
          <w:bCs/>
          <w:sz w:val="28"/>
          <w:szCs w:val="28"/>
        </w:rPr>
        <w:t>:</w:t>
      </w:r>
      <w:r w:rsidRPr="00B73BF4">
        <w:rPr>
          <w:sz w:val="28"/>
          <w:szCs w:val="28"/>
        </w:rPr>
        <w:t xml:space="preserve"> http://www.ksrf.ru</w:t>
      </w:r>
      <w:r w:rsidRPr="00B73BF4">
        <w:rPr>
          <w:bCs/>
          <w:sz w:val="28"/>
          <w:szCs w:val="28"/>
        </w:rPr>
        <w:t xml:space="preserve"> </w:t>
      </w:r>
    </w:p>
    <w:p w:rsidR="00A12056" w:rsidRPr="00DD61A3" w:rsidRDefault="00A12056" w:rsidP="00A1205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 w:rsidRPr="00BC5468">
        <w:rPr>
          <w:sz w:val="28"/>
          <w:szCs w:val="28"/>
        </w:rPr>
        <w:t xml:space="preserve">Определение Судебной коллегии по гражданским делам Верховного Суда Российской Федерации от 24 января </w:t>
      </w:r>
      <w:smartTag w:uri="urn:schemas-microsoft-com:office:smarttags" w:element="metricconverter">
        <w:smartTagPr>
          <w:attr w:name="ProductID" w:val="2012 г"/>
        </w:smartTagPr>
        <w:r w:rsidRPr="00BC5468">
          <w:rPr>
            <w:sz w:val="28"/>
            <w:szCs w:val="28"/>
          </w:rPr>
          <w:t>2012 г</w:t>
        </w:r>
      </w:smartTag>
      <w:r w:rsidRPr="00BC5468">
        <w:rPr>
          <w:sz w:val="28"/>
          <w:szCs w:val="28"/>
        </w:rPr>
        <w:t xml:space="preserve">. , которым отменены решение Свердловского районного суда г. Костромы от 1 декабря </w:t>
      </w:r>
      <w:smartTag w:uri="urn:schemas-microsoft-com:office:smarttags" w:element="metricconverter">
        <w:smartTagPr>
          <w:attr w:name="ProductID" w:val="2010 г"/>
        </w:smartTagPr>
        <w:r w:rsidRPr="00BC5468">
          <w:rPr>
            <w:sz w:val="28"/>
            <w:szCs w:val="28"/>
          </w:rPr>
          <w:t>2010 г</w:t>
        </w:r>
      </w:smartTag>
      <w:r w:rsidRPr="00BC5468">
        <w:rPr>
          <w:sz w:val="28"/>
          <w:szCs w:val="28"/>
        </w:rPr>
        <w:t xml:space="preserve">. и определение судебной коллегии по гражданским делам Костромского областного суда от 16 февраля </w:t>
      </w:r>
      <w:smartTag w:uri="urn:schemas-microsoft-com:office:smarttags" w:element="metricconverter">
        <w:smartTagPr>
          <w:attr w:name="ProductID" w:val="2011 г"/>
        </w:smartTagPr>
        <w:r w:rsidRPr="00BC5468">
          <w:rPr>
            <w:sz w:val="28"/>
            <w:szCs w:val="28"/>
          </w:rPr>
          <w:t>2011 г</w:t>
        </w:r>
      </w:smartTag>
      <w:r w:rsidRPr="00BC5468">
        <w:rPr>
          <w:sz w:val="28"/>
          <w:szCs w:val="28"/>
        </w:rPr>
        <w:t>.</w:t>
      </w:r>
      <w:r>
        <w:rPr>
          <w:sz w:val="28"/>
          <w:szCs w:val="28"/>
        </w:rPr>
        <w:t>//</w:t>
      </w:r>
      <w:r w:rsidRPr="00E457EE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</w:t>
      </w:r>
      <w:r>
        <w:rPr>
          <w:bCs/>
          <w:sz w:val="28"/>
          <w:szCs w:val="28"/>
        </w:rPr>
        <w:t>–</w:t>
      </w:r>
      <w:r w:rsidRPr="00F002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Официальный сайт</w:t>
      </w:r>
      <w:r w:rsidRPr="00B73BF4">
        <w:t xml:space="preserve"> </w:t>
      </w:r>
      <w:r w:rsidRPr="00DD61A3">
        <w:rPr>
          <w:sz w:val="28"/>
          <w:szCs w:val="28"/>
        </w:rPr>
        <w:t>Верховн</w:t>
      </w:r>
      <w:r>
        <w:rPr>
          <w:sz w:val="28"/>
          <w:szCs w:val="28"/>
        </w:rPr>
        <w:t>ого</w:t>
      </w:r>
      <w:r w:rsidRPr="00DD61A3">
        <w:rPr>
          <w:sz w:val="28"/>
          <w:szCs w:val="28"/>
        </w:rPr>
        <w:t xml:space="preserve"> Суд</w:t>
      </w:r>
      <w:r>
        <w:rPr>
          <w:sz w:val="28"/>
          <w:szCs w:val="28"/>
        </w:rPr>
        <w:t>а</w:t>
      </w:r>
      <w:r w:rsidRPr="00DD61A3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73BF4">
        <w:rPr>
          <w:bCs/>
          <w:sz w:val="28"/>
          <w:szCs w:val="28"/>
          <w:lang w:val="en-US"/>
        </w:rPr>
        <w:t>URL</w:t>
      </w:r>
      <w:r w:rsidRPr="00B73BF4">
        <w:rPr>
          <w:bCs/>
          <w:sz w:val="28"/>
          <w:szCs w:val="28"/>
        </w:rPr>
        <w:t>:</w:t>
      </w:r>
      <w:r w:rsidRPr="00B73BF4">
        <w:rPr>
          <w:sz w:val="28"/>
          <w:szCs w:val="28"/>
        </w:rPr>
        <w:t xml:space="preserve"> </w:t>
      </w:r>
      <w:r w:rsidRPr="00DD61A3">
        <w:rPr>
          <w:sz w:val="28"/>
          <w:szCs w:val="28"/>
        </w:rPr>
        <w:t>http://www.supcourt.ru</w:t>
      </w:r>
    </w:p>
    <w:p w:rsidR="00A12056" w:rsidRPr="00DD61A3" w:rsidRDefault="00A12056" w:rsidP="00A1205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 w:rsidRPr="00BC5468">
        <w:rPr>
          <w:sz w:val="28"/>
          <w:szCs w:val="28"/>
        </w:rPr>
        <w:t>Постановление Пленума ВС РФ и Пленума ВАС РФ от 29 апреля 2010 №10/22  «О некоторых вопросах, возникающих в судебной практике при разрешении споров, связанных с защитой права собственности и других вещных прав»//</w:t>
      </w:r>
      <w:r w:rsidRPr="00DD61A3">
        <w:rPr>
          <w:bCs/>
          <w:sz w:val="28"/>
          <w:szCs w:val="28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</w:t>
      </w:r>
      <w:r>
        <w:rPr>
          <w:bCs/>
          <w:sz w:val="28"/>
          <w:szCs w:val="28"/>
        </w:rPr>
        <w:t>–</w:t>
      </w:r>
      <w:r w:rsidRPr="00F002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Официальный сайт</w:t>
      </w:r>
      <w:r w:rsidRPr="00B73BF4">
        <w:t xml:space="preserve"> </w:t>
      </w:r>
      <w:r w:rsidRPr="00DD61A3">
        <w:rPr>
          <w:sz w:val="28"/>
          <w:szCs w:val="28"/>
        </w:rPr>
        <w:t>Верховн</w:t>
      </w:r>
      <w:r>
        <w:rPr>
          <w:sz w:val="28"/>
          <w:szCs w:val="28"/>
        </w:rPr>
        <w:t>ого</w:t>
      </w:r>
      <w:r w:rsidRPr="00DD61A3">
        <w:rPr>
          <w:sz w:val="28"/>
          <w:szCs w:val="28"/>
        </w:rPr>
        <w:t xml:space="preserve"> Суд</w:t>
      </w:r>
      <w:r>
        <w:rPr>
          <w:sz w:val="28"/>
          <w:szCs w:val="28"/>
        </w:rPr>
        <w:t>а</w:t>
      </w:r>
      <w:r w:rsidRPr="00DD61A3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73BF4">
        <w:rPr>
          <w:bCs/>
          <w:sz w:val="28"/>
          <w:szCs w:val="28"/>
          <w:lang w:val="en-US"/>
        </w:rPr>
        <w:t>URL</w:t>
      </w:r>
      <w:r w:rsidRPr="00B73BF4">
        <w:rPr>
          <w:bCs/>
          <w:sz w:val="28"/>
          <w:szCs w:val="28"/>
        </w:rPr>
        <w:t>:</w:t>
      </w:r>
      <w:r w:rsidRPr="00B73BF4">
        <w:rPr>
          <w:sz w:val="28"/>
          <w:szCs w:val="28"/>
        </w:rPr>
        <w:t xml:space="preserve"> </w:t>
      </w:r>
      <w:r w:rsidRPr="00DD61A3">
        <w:rPr>
          <w:sz w:val="28"/>
          <w:szCs w:val="28"/>
        </w:rPr>
        <w:t>http://www.supcourt.ru</w:t>
      </w:r>
    </w:p>
    <w:p w:rsidR="00A12056" w:rsidRPr="00DD61A3" w:rsidRDefault="00A12056" w:rsidP="00A1205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9.</w:t>
      </w:r>
      <w:r w:rsidRPr="00BC5468">
        <w:rPr>
          <w:sz w:val="28"/>
          <w:szCs w:val="28"/>
        </w:rPr>
        <w:t xml:space="preserve">Постановление Пленума Верховного Суда от 2 июля </w:t>
      </w:r>
      <w:smartTag w:uri="urn:schemas-microsoft-com:office:smarttags" w:element="metricconverter">
        <w:smartTagPr>
          <w:attr w:name="ProductID" w:val="2009 г"/>
        </w:smartTagPr>
        <w:r w:rsidRPr="00BC5468">
          <w:rPr>
            <w:sz w:val="28"/>
            <w:szCs w:val="28"/>
          </w:rPr>
          <w:t>2009 г</w:t>
        </w:r>
      </w:smartTag>
      <w:r w:rsidRPr="00BC5468">
        <w:rPr>
          <w:sz w:val="28"/>
          <w:szCs w:val="28"/>
        </w:rPr>
        <w:t>. № 14 «О некоторых вопросах, возникших в судебной практике при применении Жилищного кодекса Российской Федерации».</w:t>
      </w:r>
      <w:r>
        <w:rPr>
          <w:sz w:val="28"/>
          <w:szCs w:val="28"/>
        </w:rPr>
        <w:t>//</w:t>
      </w:r>
      <w:r w:rsidRPr="00B73BF4">
        <w:rPr>
          <w:sz w:val="24"/>
          <w:szCs w:val="24"/>
        </w:rPr>
        <w:t xml:space="preserve"> </w:t>
      </w:r>
      <w:r w:rsidRPr="00F002BD">
        <w:rPr>
          <w:bCs/>
          <w:sz w:val="28"/>
          <w:szCs w:val="28"/>
        </w:rPr>
        <w:t xml:space="preserve">Электронный ресурс. </w:t>
      </w:r>
      <w:r>
        <w:rPr>
          <w:bCs/>
          <w:sz w:val="28"/>
          <w:szCs w:val="28"/>
        </w:rPr>
        <w:t>–</w:t>
      </w:r>
      <w:r w:rsidRPr="00F002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Официальный сайт</w:t>
      </w:r>
      <w:r w:rsidRPr="00B73BF4">
        <w:t xml:space="preserve"> </w:t>
      </w:r>
      <w:r w:rsidRPr="00DD61A3">
        <w:rPr>
          <w:sz w:val="28"/>
          <w:szCs w:val="28"/>
        </w:rPr>
        <w:t>Верховн</w:t>
      </w:r>
      <w:r>
        <w:rPr>
          <w:sz w:val="28"/>
          <w:szCs w:val="28"/>
        </w:rPr>
        <w:t>ого</w:t>
      </w:r>
      <w:r w:rsidRPr="00DD61A3">
        <w:rPr>
          <w:sz w:val="28"/>
          <w:szCs w:val="28"/>
        </w:rPr>
        <w:t xml:space="preserve"> Суд</w:t>
      </w:r>
      <w:r>
        <w:rPr>
          <w:sz w:val="28"/>
          <w:szCs w:val="28"/>
        </w:rPr>
        <w:t>а</w:t>
      </w:r>
      <w:r w:rsidRPr="00DD61A3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73BF4">
        <w:rPr>
          <w:bCs/>
          <w:sz w:val="28"/>
          <w:szCs w:val="28"/>
          <w:lang w:val="en-US"/>
        </w:rPr>
        <w:t>URL</w:t>
      </w:r>
      <w:r w:rsidRPr="00B73BF4">
        <w:rPr>
          <w:bCs/>
          <w:sz w:val="28"/>
          <w:szCs w:val="28"/>
        </w:rPr>
        <w:t>:</w:t>
      </w:r>
      <w:r w:rsidRPr="00B73BF4">
        <w:rPr>
          <w:sz w:val="28"/>
          <w:szCs w:val="28"/>
        </w:rPr>
        <w:t xml:space="preserve"> </w:t>
      </w:r>
      <w:r w:rsidRPr="00DD61A3">
        <w:rPr>
          <w:sz w:val="28"/>
          <w:szCs w:val="28"/>
        </w:rPr>
        <w:t>http://www.supcourt.ru</w:t>
      </w:r>
    </w:p>
    <w:p w:rsidR="00A12056" w:rsidRPr="00E457EE" w:rsidRDefault="00A12056" w:rsidP="00A12056">
      <w:pPr>
        <w:ind w:firstLine="567"/>
        <w:jc w:val="both"/>
        <w:rPr>
          <w:bCs/>
          <w:sz w:val="28"/>
          <w:szCs w:val="28"/>
        </w:rPr>
      </w:pPr>
    </w:p>
    <w:p w:rsidR="00A12056" w:rsidRDefault="00A12056" w:rsidP="00A12056">
      <w:pPr>
        <w:spacing w:before="211" w:line="317" w:lineRule="exact"/>
        <w:ind w:left="1546" w:hanging="878"/>
        <w:rPr>
          <w:b/>
          <w:bCs/>
          <w:sz w:val="28"/>
          <w:szCs w:val="28"/>
        </w:rPr>
      </w:pPr>
    </w:p>
    <w:p w:rsidR="00C83FEF" w:rsidRDefault="00C83FEF">
      <w:bookmarkStart w:id="0" w:name="_GoBack"/>
      <w:bookmarkEnd w:id="0"/>
    </w:p>
    <w:sectPr w:rsidR="00C83FEF" w:rsidSect="000C407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61B"/>
    <w:multiLevelType w:val="hybridMultilevel"/>
    <w:tmpl w:val="96EECD66"/>
    <w:lvl w:ilvl="0" w:tplc="49A25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56"/>
    <w:rsid w:val="000C407D"/>
    <w:rsid w:val="00A12056"/>
    <w:rsid w:val="00C83FEF"/>
    <w:rsid w:val="00F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56"/>
    <w:pPr>
      <w:autoSpaceDE w:val="0"/>
      <w:autoSpaceDN w:val="0"/>
      <w:spacing w:line="240" w:lineRule="auto"/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056"/>
    <w:pPr>
      <w:keepNext/>
      <w:tabs>
        <w:tab w:val="left" w:pos="708"/>
      </w:tabs>
      <w:autoSpaceDE/>
      <w:autoSpaceDN/>
      <w:spacing w:before="240" w:after="60"/>
      <w:ind w:firstLine="7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056"/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customStyle="1" w:styleId="Style1">
    <w:name w:val="Style1"/>
    <w:basedOn w:val="a"/>
    <w:rsid w:val="00A12056"/>
    <w:pPr>
      <w:widowControl w:val="0"/>
      <w:adjustRightInd w:val="0"/>
    </w:pPr>
    <w:rPr>
      <w:rFonts w:ascii="MS Reference Sans Serif" w:eastAsia="Times New Roman" w:hAnsi="MS Reference Sans Serif"/>
      <w:sz w:val="24"/>
      <w:szCs w:val="24"/>
    </w:rPr>
  </w:style>
  <w:style w:type="paragraph" w:customStyle="1" w:styleId="Style5">
    <w:name w:val="Style5"/>
    <w:basedOn w:val="a"/>
    <w:rsid w:val="00A12056"/>
    <w:pPr>
      <w:widowControl w:val="0"/>
      <w:adjustRightInd w:val="0"/>
    </w:pPr>
    <w:rPr>
      <w:rFonts w:ascii="MS Reference Sans Serif" w:eastAsia="Times New Roman" w:hAnsi="MS Reference Sans Serif"/>
      <w:sz w:val="24"/>
      <w:szCs w:val="24"/>
    </w:rPr>
  </w:style>
  <w:style w:type="character" w:styleId="a3">
    <w:name w:val="Hyperlink"/>
    <w:basedOn w:val="a0"/>
    <w:rsid w:val="00A120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056"/>
  </w:style>
  <w:style w:type="character" w:customStyle="1" w:styleId="data">
    <w:name w:val="data"/>
    <w:basedOn w:val="a0"/>
    <w:rsid w:val="00A12056"/>
  </w:style>
  <w:style w:type="character" w:styleId="a4">
    <w:name w:val="Emphasis"/>
    <w:basedOn w:val="a0"/>
    <w:qFormat/>
    <w:rsid w:val="00A120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56"/>
    <w:pPr>
      <w:autoSpaceDE w:val="0"/>
      <w:autoSpaceDN w:val="0"/>
      <w:spacing w:line="240" w:lineRule="auto"/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056"/>
    <w:pPr>
      <w:keepNext/>
      <w:tabs>
        <w:tab w:val="left" w:pos="708"/>
      </w:tabs>
      <w:autoSpaceDE/>
      <w:autoSpaceDN/>
      <w:spacing w:before="240" w:after="60"/>
      <w:ind w:firstLine="7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056"/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customStyle="1" w:styleId="Style1">
    <w:name w:val="Style1"/>
    <w:basedOn w:val="a"/>
    <w:rsid w:val="00A12056"/>
    <w:pPr>
      <w:widowControl w:val="0"/>
      <w:adjustRightInd w:val="0"/>
    </w:pPr>
    <w:rPr>
      <w:rFonts w:ascii="MS Reference Sans Serif" w:eastAsia="Times New Roman" w:hAnsi="MS Reference Sans Serif"/>
      <w:sz w:val="24"/>
      <w:szCs w:val="24"/>
    </w:rPr>
  </w:style>
  <w:style w:type="paragraph" w:customStyle="1" w:styleId="Style5">
    <w:name w:val="Style5"/>
    <w:basedOn w:val="a"/>
    <w:rsid w:val="00A12056"/>
    <w:pPr>
      <w:widowControl w:val="0"/>
      <w:adjustRightInd w:val="0"/>
    </w:pPr>
    <w:rPr>
      <w:rFonts w:ascii="MS Reference Sans Serif" w:eastAsia="Times New Roman" w:hAnsi="MS Reference Sans Serif"/>
      <w:sz w:val="24"/>
      <w:szCs w:val="24"/>
    </w:rPr>
  </w:style>
  <w:style w:type="character" w:styleId="a3">
    <w:name w:val="Hyperlink"/>
    <w:basedOn w:val="a0"/>
    <w:rsid w:val="00A120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056"/>
  </w:style>
  <w:style w:type="character" w:customStyle="1" w:styleId="data">
    <w:name w:val="data"/>
    <w:basedOn w:val="a0"/>
    <w:rsid w:val="00A12056"/>
  </w:style>
  <w:style w:type="character" w:styleId="a4">
    <w:name w:val="Emphasis"/>
    <w:basedOn w:val="a0"/>
    <w:qFormat/>
    <w:rsid w:val="00A12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&amp;id=32804" TargetMode="External"/><Relationship Id="rId13" Type="http://schemas.openxmlformats.org/officeDocument/2006/relationships/hyperlink" Target="http://biblioclub.ru/index.php?page=author&amp;id=3256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author&amp;id=19430" TargetMode="External"/><Relationship Id="rId12" Type="http://schemas.openxmlformats.org/officeDocument/2006/relationships/hyperlink" Target="http://biblioclub.ru/index.php?page=author&amp;id=1624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1147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&amp;id=135969" TargetMode="External"/><Relationship Id="rId11" Type="http://schemas.openxmlformats.org/officeDocument/2006/relationships/hyperlink" Target="http://biblioclub.ru/index.php?page=author&amp;id=325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author&amp;id=32565" TargetMode="External"/><Relationship Id="rId10" Type="http://schemas.openxmlformats.org/officeDocument/2006/relationships/hyperlink" Target="http://biblioclub.ru/index.php?page=publisher&amp;pub_id=24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&amp;id=32340" TargetMode="External"/><Relationship Id="rId14" Type="http://schemas.openxmlformats.org/officeDocument/2006/relationships/hyperlink" Target="http://biblioclub.ru/index.php?page=author&amp;id=32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</dc:creator>
  <cp:lastModifiedBy>Волошин</cp:lastModifiedBy>
  <cp:revision>1</cp:revision>
  <dcterms:created xsi:type="dcterms:W3CDTF">2016-02-22T06:39:00Z</dcterms:created>
  <dcterms:modified xsi:type="dcterms:W3CDTF">2016-02-22T06:39:00Z</dcterms:modified>
</cp:coreProperties>
</file>