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4A2" w:rsidRDefault="006C7A23" w:rsidP="00AE2350">
      <w:pPr>
        <w:widowControl/>
        <w:autoSpaceDE w:val="0"/>
        <w:autoSpaceDN w:val="0"/>
        <w:adjustRightInd w:val="0"/>
        <w:spacing w:after="24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  <w:r>
        <w:rPr>
          <w:rFonts w:ascii="TimesNewRomanPS-BoldMT" w:hAnsi="TimesNewRomanPS-BoldMT" w:cs="TimesNewRomanPS-BoldMT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65408" behindDoc="0" locked="0" layoutInCell="1" allowOverlap="1" wp14:anchorId="6647F92F" wp14:editId="722F64DA">
            <wp:simplePos x="0" y="0"/>
            <wp:positionH relativeFrom="column">
              <wp:posOffset>4741545</wp:posOffset>
            </wp:positionH>
            <wp:positionV relativeFrom="paragraph">
              <wp:posOffset>8255</wp:posOffset>
            </wp:positionV>
            <wp:extent cx="676910" cy="554990"/>
            <wp:effectExtent l="0" t="0" r="8890" b="0"/>
            <wp:wrapThrough wrapText="bothSides">
              <wp:wrapPolygon edited="0">
                <wp:start x="12158" y="0"/>
                <wp:lineTo x="4863" y="741"/>
                <wp:lineTo x="0" y="5931"/>
                <wp:lineTo x="0" y="20760"/>
                <wp:lineTo x="7902" y="20760"/>
                <wp:lineTo x="21276" y="16311"/>
                <wp:lineTo x="21276" y="7414"/>
                <wp:lineTo x="15197" y="0"/>
                <wp:lineTo x="12158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0E2CC258" wp14:editId="662861F0">
            <wp:simplePos x="0" y="0"/>
            <wp:positionH relativeFrom="column">
              <wp:posOffset>3874135</wp:posOffset>
            </wp:positionH>
            <wp:positionV relativeFrom="paragraph">
              <wp:posOffset>11430</wp:posOffset>
            </wp:positionV>
            <wp:extent cx="603885" cy="573506"/>
            <wp:effectExtent l="0" t="0" r="571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5735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62336" behindDoc="0" locked="0" layoutInCell="1" allowOverlap="1" wp14:anchorId="36422854" wp14:editId="2311E6D3">
            <wp:simplePos x="0" y="0"/>
            <wp:positionH relativeFrom="margin">
              <wp:posOffset>2947035</wp:posOffset>
            </wp:positionH>
            <wp:positionV relativeFrom="paragraph">
              <wp:posOffset>41910</wp:posOffset>
            </wp:positionV>
            <wp:extent cx="669290" cy="549275"/>
            <wp:effectExtent l="0" t="0" r="0" b="3175"/>
            <wp:wrapTight wrapText="bothSides">
              <wp:wrapPolygon edited="0">
                <wp:start x="0" y="0"/>
                <wp:lineTo x="0" y="20976"/>
                <wp:lineTo x="20903" y="20976"/>
                <wp:lineTo x="2090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549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anchorId="00D0EAFF" wp14:editId="69D3F0E8">
            <wp:simplePos x="0" y="0"/>
            <wp:positionH relativeFrom="column">
              <wp:posOffset>2082800</wp:posOffset>
            </wp:positionH>
            <wp:positionV relativeFrom="paragraph">
              <wp:posOffset>8255</wp:posOffset>
            </wp:positionV>
            <wp:extent cx="616585" cy="585470"/>
            <wp:effectExtent l="0" t="0" r="0" b="5080"/>
            <wp:wrapThrough wrapText="bothSides">
              <wp:wrapPolygon edited="0">
                <wp:start x="0" y="0"/>
                <wp:lineTo x="0" y="21085"/>
                <wp:lineTo x="20688" y="21085"/>
                <wp:lineTo x="20688" y="0"/>
                <wp:lineTo x="0" y="0"/>
              </wp:wrapPolygon>
            </wp:wrapThrough>
            <wp:docPr id="3" name="Рисунок 3" descr="эмблема Ф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мблема ФПРО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536E3EFE" wp14:editId="477366F9">
            <wp:simplePos x="0" y="0"/>
            <wp:positionH relativeFrom="column">
              <wp:posOffset>530225</wp:posOffset>
            </wp:positionH>
            <wp:positionV relativeFrom="paragraph">
              <wp:posOffset>27305</wp:posOffset>
            </wp:positionV>
            <wp:extent cx="555625" cy="548804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5488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6432" behindDoc="0" locked="0" layoutInCell="1" allowOverlap="1" wp14:anchorId="314229FC" wp14:editId="525185FB">
            <wp:simplePos x="0" y="0"/>
            <wp:positionH relativeFrom="column">
              <wp:posOffset>5724525</wp:posOffset>
            </wp:positionH>
            <wp:positionV relativeFrom="paragraph">
              <wp:posOffset>53975</wp:posOffset>
            </wp:positionV>
            <wp:extent cx="494030" cy="554990"/>
            <wp:effectExtent l="0" t="0" r="1270" b="0"/>
            <wp:wrapThrough wrapText="bothSides">
              <wp:wrapPolygon edited="0">
                <wp:start x="0" y="0"/>
                <wp:lineTo x="0" y="20760"/>
                <wp:lineTo x="20823" y="20760"/>
                <wp:lineTo x="20823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174"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4EA9F90A" wp14:editId="69C3D4C4">
            <wp:simplePos x="0" y="0"/>
            <wp:positionH relativeFrom="column">
              <wp:posOffset>1341755</wp:posOffset>
            </wp:positionH>
            <wp:positionV relativeFrom="paragraph">
              <wp:posOffset>7620</wp:posOffset>
            </wp:positionV>
            <wp:extent cx="534670" cy="570865"/>
            <wp:effectExtent l="0" t="0" r="0" b="635"/>
            <wp:wrapThrough wrapText="bothSides">
              <wp:wrapPolygon edited="0">
                <wp:start x="0" y="0"/>
                <wp:lineTo x="0" y="20903"/>
                <wp:lineTo x="20779" y="20903"/>
                <wp:lineTo x="20779" y="0"/>
                <wp:lineTo x="0" y="0"/>
              </wp:wrapPolygon>
            </wp:wrapThrough>
            <wp:docPr id="1" name="Рисунок 1" descr="logo_profsouz_new_mini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ofsouz_new_mini_0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4A2" w:rsidRDefault="001B44A2" w:rsidP="001B44A2">
      <w:pPr>
        <w:widowControl/>
        <w:autoSpaceDE w:val="0"/>
        <w:autoSpaceDN w:val="0"/>
        <w:adjustRightInd w:val="0"/>
        <w:spacing w:after="240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</w:p>
    <w:p w:rsidR="00AE2350" w:rsidRPr="00072A1A" w:rsidRDefault="00AE2350" w:rsidP="00AE2350">
      <w:pPr>
        <w:widowControl/>
        <w:autoSpaceDE w:val="0"/>
        <w:autoSpaceDN w:val="0"/>
        <w:adjustRightInd w:val="0"/>
        <w:spacing w:after="24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072A1A">
        <w:rPr>
          <w:rFonts w:ascii="TimesNewRomanPS-BoldMT" w:hAnsi="TimesNewRomanPS-BoldMT" w:cs="TimesNewRomanPS-BoldMT"/>
          <w:b/>
          <w:bCs/>
          <w:sz w:val="28"/>
          <w:szCs w:val="28"/>
        </w:rPr>
        <w:t>ИНФОРМАЦИОННОЕ ПИСЬМО</w:t>
      </w:r>
      <w:bookmarkStart w:id="0" w:name="_GoBack"/>
      <w:bookmarkEnd w:id="0"/>
    </w:p>
    <w:p w:rsidR="003C2F18" w:rsidRDefault="003C2F18" w:rsidP="00B757FA">
      <w:pPr>
        <w:jc w:val="center"/>
        <w:rPr>
          <w:rFonts w:ascii="Times New Roman" w:hAnsi="Times New Roman"/>
          <w:sz w:val="28"/>
          <w:szCs w:val="28"/>
        </w:rPr>
      </w:pPr>
      <w:r w:rsidRPr="00C1534F">
        <w:rPr>
          <w:rFonts w:ascii="Times New Roman" w:hAnsi="Times New Roman"/>
          <w:sz w:val="28"/>
          <w:szCs w:val="28"/>
        </w:rPr>
        <w:t>Уважаемые коллеги!</w:t>
      </w:r>
      <w:r w:rsidR="0059782F" w:rsidRPr="0059782F">
        <w:rPr>
          <w:noProof/>
          <w:lang w:bidi="ar-SA"/>
        </w:rPr>
        <w:t xml:space="preserve"> </w:t>
      </w:r>
    </w:p>
    <w:p w:rsidR="00E735FF" w:rsidRPr="00C1534F" w:rsidRDefault="00E735FF" w:rsidP="00B757FA">
      <w:pPr>
        <w:jc w:val="center"/>
        <w:rPr>
          <w:rFonts w:ascii="Times New Roman" w:hAnsi="Times New Roman"/>
          <w:sz w:val="28"/>
          <w:szCs w:val="28"/>
        </w:rPr>
      </w:pPr>
    </w:p>
    <w:p w:rsidR="00FF5312" w:rsidRDefault="003C2F18" w:rsidP="005C55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Приглашаем </w:t>
      </w:r>
      <w:r w:rsidR="002E5C8D">
        <w:rPr>
          <w:rFonts w:ascii="Times New Roman" w:hAnsi="Times New Roman"/>
          <w:sz w:val="28"/>
          <w:szCs w:val="28"/>
        </w:rPr>
        <w:t xml:space="preserve">Вас </w:t>
      </w:r>
      <w:r>
        <w:rPr>
          <w:rFonts w:ascii="Times New Roman" w:hAnsi="Times New Roman"/>
          <w:sz w:val="28"/>
          <w:szCs w:val="28"/>
        </w:rPr>
        <w:t xml:space="preserve">принять участие в </w:t>
      </w:r>
      <w:r w:rsidR="005863E5" w:rsidRPr="00BF39B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863E5" w:rsidRPr="00BF39B0">
        <w:rPr>
          <w:rFonts w:ascii="Times New Roman" w:hAnsi="Times New Roman" w:cs="Times New Roman"/>
          <w:b/>
          <w:sz w:val="28"/>
          <w:szCs w:val="28"/>
        </w:rPr>
        <w:t xml:space="preserve"> Всероссийской </w:t>
      </w:r>
      <w:r w:rsidR="00E735FF" w:rsidRPr="00BF39B0">
        <w:rPr>
          <w:rFonts w:ascii="Times New Roman" w:hAnsi="Times New Roman" w:cs="Times New Roman"/>
          <w:b/>
          <w:sz w:val="28"/>
          <w:szCs w:val="28"/>
        </w:rPr>
        <w:t xml:space="preserve">научно-практической </w:t>
      </w:r>
      <w:r w:rsidR="005863E5" w:rsidRPr="00BF39B0">
        <w:rPr>
          <w:rFonts w:ascii="Times New Roman" w:hAnsi="Times New Roman" w:cs="Times New Roman"/>
          <w:b/>
          <w:sz w:val="28"/>
          <w:szCs w:val="28"/>
        </w:rPr>
        <w:t>конференции с международным участием «Человек труда и наука»</w:t>
      </w:r>
      <w:r w:rsidR="00E735FF" w:rsidRPr="00BF39B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735FF">
        <w:rPr>
          <w:rFonts w:ascii="Times New Roman" w:hAnsi="Times New Roman" w:cs="Times New Roman"/>
          <w:sz w:val="28"/>
          <w:szCs w:val="28"/>
        </w:rPr>
        <w:t>посвященной</w:t>
      </w:r>
      <w:r w:rsidR="00E735FF" w:rsidRPr="005863E5">
        <w:rPr>
          <w:rFonts w:ascii="Times New Roman" w:hAnsi="Times New Roman" w:cs="Times New Roman"/>
          <w:sz w:val="28"/>
          <w:szCs w:val="28"/>
        </w:rPr>
        <w:t xml:space="preserve"> </w:t>
      </w:r>
      <w:r w:rsidR="00E735FF" w:rsidRPr="005863E5">
        <w:rPr>
          <w:rFonts w:ascii="Times New Roman" w:hAnsi="Times New Roman"/>
          <w:sz w:val="28"/>
          <w:szCs w:val="28"/>
        </w:rPr>
        <w:t>празднованию 115-летия ЮРГПУ</w:t>
      </w:r>
      <w:r w:rsidR="00E735FF">
        <w:rPr>
          <w:rFonts w:ascii="Times New Roman" w:hAnsi="Times New Roman"/>
          <w:sz w:val="28"/>
          <w:szCs w:val="28"/>
        </w:rPr>
        <w:t xml:space="preserve"> </w:t>
      </w:r>
      <w:r w:rsidR="00E735FF" w:rsidRPr="005863E5">
        <w:rPr>
          <w:rFonts w:ascii="Times New Roman" w:hAnsi="Times New Roman"/>
          <w:sz w:val="28"/>
          <w:szCs w:val="28"/>
        </w:rPr>
        <w:t>(НПИ) и ППО работников ЮРГПУ</w:t>
      </w:r>
      <w:r w:rsidR="00DF3BB9">
        <w:rPr>
          <w:rFonts w:ascii="Times New Roman" w:hAnsi="Times New Roman"/>
          <w:sz w:val="28"/>
          <w:szCs w:val="28"/>
        </w:rPr>
        <w:t xml:space="preserve"> </w:t>
      </w:r>
      <w:r w:rsidR="00E735FF" w:rsidRPr="005863E5">
        <w:rPr>
          <w:rFonts w:ascii="Times New Roman" w:hAnsi="Times New Roman"/>
          <w:sz w:val="28"/>
          <w:szCs w:val="28"/>
        </w:rPr>
        <w:t>(НПИ) имени М.И.</w:t>
      </w:r>
      <w:r w:rsidR="003C1FE2">
        <w:rPr>
          <w:rFonts w:ascii="Times New Roman" w:hAnsi="Times New Roman"/>
          <w:sz w:val="28"/>
          <w:szCs w:val="28"/>
        </w:rPr>
        <w:t xml:space="preserve"> </w:t>
      </w:r>
      <w:r w:rsidR="00E735FF" w:rsidRPr="005863E5">
        <w:rPr>
          <w:rFonts w:ascii="Times New Roman" w:hAnsi="Times New Roman"/>
          <w:sz w:val="28"/>
          <w:szCs w:val="28"/>
        </w:rPr>
        <w:t>Платова</w:t>
      </w:r>
      <w:r w:rsidR="006502C5">
        <w:rPr>
          <w:rFonts w:ascii="Times New Roman" w:hAnsi="Times New Roman"/>
          <w:sz w:val="28"/>
          <w:szCs w:val="28"/>
        </w:rPr>
        <w:t>.</w:t>
      </w:r>
      <w:r w:rsidR="005863E5" w:rsidRPr="00586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A67" w:rsidRDefault="00E82A67" w:rsidP="005C55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</w:t>
      </w:r>
      <w:r w:rsidR="006502C5">
        <w:rPr>
          <w:rFonts w:ascii="Times New Roman" w:hAnsi="Times New Roman"/>
          <w:sz w:val="28"/>
          <w:szCs w:val="28"/>
        </w:rPr>
        <w:t xml:space="preserve"> </w:t>
      </w:r>
      <w:r w:rsidR="0086562B" w:rsidRPr="00BF39B0">
        <w:rPr>
          <w:rFonts w:ascii="Times New Roman" w:hAnsi="Times New Roman" w:cs="Times New Roman"/>
          <w:b/>
          <w:sz w:val="28"/>
          <w:szCs w:val="28"/>
        </w:rPr>
        <w:t>Россия,</w:t>
      </w:r>
      <w:r w:rsidR="006502C5" w:rsidRPr="00BF39B0">
        <w:rPr>
          <w:rFonts w:ascii="Times New Roman" w:hAnsi="Times New Roman" w:cs="Times New Roman"/>
          <w:b/>
          <w:sz w:val="28"/>
          <w:szCs w:val="28"/>
        </w:rPr>
        <w:t xml:space="preserve"> Ростовская область, г. Новочеркасск</w:t>
      </w:r>
      <w:r w:rsidR="0086562B" w:rsidRPr="00BF39B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502C5" w:rsidRPr="00BF39B0">
        <w:rPr>
          <w:rFonts w:ascii="Times New Roman" w:hAnsi="Times New Roman" w:cs="Times New Roman"/>
          <w:b/>
          <w:sz w:val="28"/>
          <w:szCs w:val="28"/>
        </w:rPr>
        <w:t xml:space="preserve">ул. Просвещения, д. 132, </w:t>
      </w:r>
      <w:r w:rsidR="006502C5" w:rsidRPr="00BF39B0">
        <w:rPr>
          <w:rFonts w:ascii="Times New Roman" w:hAnsi="Times New Roman"/>
          <w:b/>
          <w:sz w:val="28"/>
          <w:szCs w:val="28"/>
        </w:rPr>
        <w:t>Южно-Российский государственный политехнический университет (НПИ) имени М.И. Платова</w:t>
      </w:r>
      <w:r w:rsidR="005863E5" w:rsidRPr="00E82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9E0" w:rsidRDefault="006502C5" w:rsidP="005C55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</w:t>
      </w:r>
      <w:r w:rsidR="005863E5" w:rsidRPr="00E82A67"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6A7336">
        <w:rPr>
          <w:rFonts w:ascii="Times New Roman" w:hAnsi="Times New Roman" w:cs="Times New Roman"/>
          <w:sz w:val="28"/>
          <w:szCs w:val="28"/>
        </w:rPr>
        <w:t>ения конференции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6A7336">
        <w:rPr>
          <w:rFonts w:ascii="Times New Roman" w:hAnsi="Times New Roman" w:cs="Times New Roman"/>
          <w:sz w:val="28"/>
          <w:szCs w:val="28"/>
        </w:rPr>
        <w:t xml:space="preserve"> </w:t>
      </w:r>
      <w:r w:rsidR="006A7336" w:rsidRPr="00BF39B0">
        <w:rPr>
          <w:rFonts w:ascii="Times New Roman" w:hAnsi="Times New Roman" w:cs="Times New Roman"/>
          <w:b/>
          <w:sz w:val="28"/>
          <w:szCs w:val="28"/>
        </w:rPr>
        <w:t xml:space="preserve">17-20 октября </w:t>
      </w:r>
      <w:r w:rsidR="005863E5" w:rsidRPr="00BF39B0">
        <w:rPr>
          <w:rFonts w:ascii="Times New Roman" w:hAnsi="Times New Roman" w:cs="Times New Roman"/>
          <w:b/>
          <w:sz w:val="28"/>
          <w:szCs w:val="28"/>
        </w:rPr>
        <w:t>2022 года.</w:t>
      </w:r>
    </w:p>
    <w:p w:rsidR="00240DA0" w:rsidRDefault="00240DA0" w:rsidP="005C55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DA0" w:rsidRPr="00E83992" w:rsidRDefault="00240DA0" w:rsidP="00BF39B0">
      <w:pPr>
        <w:pStyle w:val="a9"/>
        <w:shd w:val="clear" w:color="auto" w:fill="auto"/>
        <w:spacing w:line="240" w:lineRule="auto"/>
        <w:ind w:firstLine="567"/>
        <w:rPr>
          <w:rStyle w:val="10"/>
          <w:b/>
          <w:sz w:val="28"/>
          <w:szCs w:val="28"/>
          <w:u w:val="single"/>
        </w:rPr>
      </w:pPr>
      <w:r w:rsidRPr="00E83992">
        <w:rPr>
          <w:rStyle w:val="10"/>
          <w:b/>
          <w:sz w:val="28"/>
          <w:szCs w:val="28"/>
          <w:u w:val="single"/>
        </w:rPr>
        <w:t>Организаторы конференции:</w:t>
      </w:r>
    </w:p>
    <w:p w:rsidR="00B81916" w:rsidRPr="00BF39B0" w:rsidRDefault="00B81916" w:rsidP="00BF39B0">
      <w:pPr>
        <w:pStyle w:val="a9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845578" w:rsidRDefault="00845578" w:rsidP="00E83992">
      <w:pPr>
        <w:pStyle w:val="41"/>
        <w:shd w:val="clear" w:color="auto" w:fill="auto"/>
        <w:spacing w:line="240" w:lineRule="auto"/>
        <w:jc w:val="both"/>
        <w:rPr>
          <w:rStyle w:val="40"/>
          <w:b/>
          <w:sz w:val="28"/>
          <w:szCs w:val="28"/>
        </w:rPr>
      </w:pPr>
      <w:r w:rsidRPr="00845578">
        <w:rPr>
          <w:rStyle w:val="40"/>
          <w:b/>
          <w:sz w:val="28"/>
          <w:szCs w:val="28"/>
        </w:rPr>
        <w:t>Ассоциация территориальных объединений организаций профсоюзов ЮФО</w:t>
      </w:r>
    </w:p>
    <w:p w:rsidR="00845578" w:rsidRDefault="00845578" w:rsidP="00E83992">
      <w:pPr>
        <w:pStyle w:val="41"/>
        <w:shd w:val="clear" w:color="auto" w:fill="auto"/>
        <w:spacing w:line="240" w:lineRule="auto"/>
        <w:jc w:val="both"/>
        <w:rPr>
          <w:rStyle w:val="40"/>
          <w:b/>
          <w:sz w:val="28"/>
          <w:szCs w:val="28"/>
        </w:rPr>
      </w:pPr>
      <w:r w:rsidRPr="00845578">
        <w:rPr>
          <w:rStyle w:val="40"/>
          <w:b/>
          <w:sz w:val="28"/>
          <w:szCs w:val="28"/>
        </w:rPr>
        <w:t>Представительство ФНПР в ЮФО</w:t>
      </w:r>
    </w:p>
    <w:p w:rsidR="00845578" w:rsidRDefault="00845578" w:rsidP="00E83992">
      <w:pPr>
        <w:pStyle w:val="41"/>
        <w:shd w:val="clear" w:color="auto" w:fill="auto"/>
        <w:spacing w:line="240" w:lineRule="auto"/>
        <w:jc w:val="both"/>
        <w:rPr>
          <w:rStyle w:val="40"/>
          <w:b/>
          <w:sz w:val="28"/>
          <w:szCs w:val="28"/>
        </w:rPr>
      </w:pPr>
      <w:r w:rsidRPr="00845578">
        <w:rPr>
          <w:rStyle w:val="40"/>
          <w:b/>
          <w:sz w:val="28"/>
          <w:szCs w:val="28"/>
        </w:rPr>
        <w:t>Общероссийский Профсоюз образования</w:t>
      </w:r>
    </w:p>
    <w:p w:rsidR="00845578" w:rsidRDefault="00845578" w:rsidP="00845578">
      <w:pPr>
        <w:pStyle w:val="41"/>
        <w:shd w:val="clear" w:color="auto" w:fill="auto"/>
        <w:spacing w:line="240" w:lineRule="auto"/>
        <w:jc w:val="both"/>
        <w:rPr>
          <w:rStyle w:val="40"/>
          <w:b/>
          <w:sz w:val="28"/>
          <w:szCs w:val="28"/>
        </w:rPr>
      </w:pPr>
      <w:r w:rsidRPr="00845578">
        <w:rPr>
          <w:rStyle w:val="40"/>
          <w:b/>
          <w:sz w:val="28"/>
          <w:szCs w:val="28"/>
        </w:rPr>
        <w:t>Союз Организаций Профсоюзов «Федерация Профсоюзов Ростовской Области»</w:t>
      </w:r>
    </w:p>
    <w:p w:rsidR="00B81916" w:rsidRPr="00E83992" w:rsidRDefault="00B81916" w:rsidP="00E83992">
      <w:pPr>
        <w:pStyle w:val="41"/>
        <w:shd w:val="clear" w:color="auto" w:fill="auto"/>
        <w:spacing w:line="240" w:lineRule="auto"/>
        <w:jc w:val="both"/>
        <w:rPr>
          <w:b/>
          <w:sz w:val="28"/>
          <w:szCs w:val="28"/>
        </w:rPr>
      </w:pPr>
      <w:r w:rsidRPr="00E83992">
        <w:rPr>
          <w:rStyle w:val="40"/>
          <w:b/>
          <w:sz w:val="28"/>
          <w:szCs w:val="28"/>
        </w:rPr>
        <w:t xml:space="preserve">ФГБОУ ВО «Южно-Российский государственный политехнический университет (НПИ) имени </w:t>
      </w:r>
      <w:r w:rsidRPr="00E83992">
        <w:rPr>
          <w:rStyle w:val="40"/>
          <w:b/>
          <w:sz w:val="28"/>
          <w:szCs w:val="28"/>
          <w:lang w:val="en-US" w:eastAsia="en-US"/>
        </w:rPr>
        <w:t>M</w:t>
      </w:r>
      <w:r w:rsidRPr="00E83992">
        <w:rPr>
          <w:rStyle w:val="40"/>
          <w:b/>
          <w:sz w:val="28"/>
          <w:szCs w:val="28"/>
          <w:lang w:eastAsia="en-US"/>
        </w:rPr>
        <w:t xml:space="preserve">.И. </w:t>
      </w:r>
      <w:r w:rsidRPr="00E83992">
        <w:rPr>
          <w:rStyle w:val="40"/>
          <w:b/>
          <w:sz w:val="28"/>
          <w:szCs w:val="28"/>
        </w:rPr>
        <w:t>Платова»</w:t>
      </w:r>
    </w:p>
    <w:p w:rsidR="00B81916" w:rsidRPr="00E83992" w:rsidRDefault="00B81916" w:rsidP="00E83992">
      <w:pPr>
        <w:pStyle w:val="41"/>
        <w:shd w:val="clear" w:color="auto" w:fill="auto"/>
        <w:spacing w:line="240" w:lineRule="auto"/>
        <w:jc w:val="both"/>
        <w:rPr>
          <w:rStyle w:val="40"/>
          <w:b/>
          <w:sz w:val="28"/>
          <w:szCs w:val="28"/>
        </w:rPr>
      </w:pPr>
      <w:r w:rsidRPr="00E83992">
        <w:rPr>
          <w:rStyle w:val="40"/>
          <w:b/>
          <w:sz w:val="28"/>
          <w:szCs w:val="28"/>
        </w:rPr>
        <w:t xml:space="preserve">Первичная профсоюзная организация работников ЮРГПУ (НПИ) имени </w:t>
      </w:r>
      <w:r w:rsidRPr="00E83992">
        <w:rPr>
          <w:rStyle w:val="40"/>
          <w:b/>
          <w:sz w:val="28"/>
          <w:szCs w:val="28"/>
          <w:lang w:val="en-US" w:eastAsia="en-US"/>
        </w:rPr>
        <w:t>M</w:t>
      </w:r>
      <w:r w:rsidRPr="00E83992">
        <w:rPr>
          <w:rStyle w:val="40"/>
          <w:b/>
          <w:sz w:val="28"/>
          <w:szCs w:val="28"/>
          <w:lang w:eastAsia="en-US"/>
        </w:rPr>
        <w:t>.И.</w:t>
      </w:r>
      <w:r w:rsidR="005B405B" w:rsidRPr="00E83992">
        <w:rPr>
          <w:rStyle w:val="40"/>
          <w:b/>
          <w:sz w:val="28"/>
          <w:szCs w:val="28"/>
          <w:lang w:eastAsia="en-US"/>
        </w:rPr>
        <w:t xml:space="preserve"> </w:t>
      </w:r>
      <w:r w:rsidRPr="00E83992">
        <w:rPr>
          <w:rStyle w:val="40"/>
          <w:b/>
          <w:sz w:val="28"/>
          <w:szCs w:val="28"/>
        </w:rPr>
        <w:t>Платова</w:t>
      </w:r>
    </w:p>
    <w:p w:rsidR="00B81916" w:rsidRPr="00E83992" w:rsidRDefault="00B81916" w:rsidP="00E83992">
      <w:pPr>
        <w:pStyle w:val="41"/>
        <w:shd w:val="clear" w:color="auto" w:fill="auto"/>
        <w:spacing w:line="240" w:lineRule="auto"/>
        <w:jc w:val="both"/>
        <w:rPr>
          <w:b/>
          <w:sz w:val="28"/>
          <w:szCs w:val="28"/>
        </w:rPr>
      </w:pPr>
      <w:r w:rsidRPr="00E83992">
        <w:rPr>
          <w:rStyle w:val="40"/>
          <w:b/>
          <w:sz w:val="28"/>
          <w:szCs w:val="28"/>
        </w:rPr>
        <w:t>ФГАОУ ВО «Южный федеральный университет»</w:t>
      </w:r>
    </w:p>
    <w:p w:rsidR="00B81916" w:rsidRPr="00E83992" w:rsidRDefault="00B81916" w:rsidP="00E83992">
      <w:pPr>
        <w:pStyle w:val="41"/>
        <w:shd w:val="clear" w:color="auto" w:fill="auto"/>
        <w:spacing w:line="240" w:lineRule="auto"/>
        <w:jc w:val="both"/>
        <w:rPr>
          <w:rStyle w:val="40"/>
          <w:b/>
          <w:sz w:val="28"/>
          <w:szCs w:val="28"/>
        </w:rPr>
      </w:pPr>
      <w:r w:rsidRPr="00E83992">
        <w:rPr>
          <w:rStyle w:val="40"/>
          <w:b/>
          <w:sz w:val="28"/>
          <w:szCs w:val="28"/>
        </w:rPr>
        <w:t>Первичная профсоюзная организация работников и обучающихся ФГАОУ ВО «Южный федеральный университет»</w:t>
      </w:r>
    </w:p>
    <w:p w:rsidR="00E83992" w:rsidRPr="00E83992" w:rsidRDefault="00E83992" w:rsidP="00E83992">
      <w:pP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E83992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Координационный совет председателей пе</w:t>
      </w:r>
      <w:r w:rsidR="00832375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рвичных профсоюзных организаций </w:t>
      </w:r>
      <w:r w:rsidRPr="00E83992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работников вузов Общероссийского Профсоюза образования (КСП Профсоюза)</w:t>
      </w:r>
    </w:p>
    <w:p w:rsidR="00B81916" w:rsidRPr="00E83992" w:rsidRDefault="005B405B" w:rsidP="00845578">
      <w:pPr>
        <w:pStyle w:val="41"/>
        <w:shd w:val="clear" w:color="auto" w:fill="auto"/>
        <w:spacing w:line="240" w:lineRule="auto"/>
        <w:jc w:val="both"/>
        <w:rPr>
          <w:rStyle w:val="40"/>
          <w:b/>
          <w:sz w:val="28"/>
          <w:szCs w:val="28"/>
        </w:rPr>
      </w:pPr>
      <w:r w:rsidRPr="00E83992">
        <w:rPr>
          <w:b/>
          <w:sz w:val="28"/>
          <w:szCs w:val="28"/>
        </w:rPr>
        <w:t xml:space="preserve">Ростовская областная организации Профсоюза работников народного образования и науки РФ </w:t>
      </w:r>
    </w:p>
    <w:p w:rsidR="00240DA0" w:rsidRPr="00E83992" w:rsidRDefault="00B81916" w:rsidP="00E83992">
      <w:pPr>
        <w:pStyle w:val="41"/>
        <w:shd w:val="clear" w:color="auto" w:fill="auto"/>
        <w:spacing w:line="240" w:lineRule="auto"/>
        <w:jc w:val="both"/>
        <w:rPr>
          <w:b/>
          <w:sz w:val="28"/>
          <w:szCs w:val="28"/>
        </w:rPr>
      </w:pPr>
      <w:r w:rsidRPr="00E83992">
        <w:rPr>
          <w:rStyle w:val="40"/>
          <w:b/>
          <w:sz w:val="28"/>
          <w:szCs w:val="28"/>
        </w:rPr>
        <w:t>Академия труда и</w:t>
      </w:r>
      <w:r w:rsidR="00240DA0" w:rsidRPr="00E83992">
        <w:rPr>
          <w:rStyle w:val="40"/>
          <w:b/>
          <w:sz w:val="28"/>
          <w:szCs w:val="28"/>
        </w:rPr>
        <w:t xml:space="preserve"> социальных отношений</w:t>
      </w:r>
    </w:p>
    <w:p w:rsidR="005863E5" w:rsidRDefault="005863E5" w:rsidP="00C364D2">
      <w:pPr>
        <w:pStyle w:val="a9"/>
        <w:shd w:val="clear" w:color="auto" w:fill="auto"/>
        <w:spacing w:line="240" w:lineRule="auto"/>
        <w:rPr>
          <w:rStyle w:val="10"/>
          <w:sz w:val="28"/>
          <w:szCs w:val="28"/>
        </w:rPr>
      </w:pPr>
    </w:p>
    <w:p w:rsidR="005863E5" w:rsidRDefault="005863E5" w:rsidP="00266132">
      <w:pPr>
        <w:pStyle w:val="a9"/>
        <w:shd w:val="clear" w:color="auto" w:fill="auto"/>
        <w:spacing w:line="240" w:lineRule="auto"/>
        <w:ind w:firstLine="567"/>
        <w:rPr>
          <w:rStyle w:val="10"/>
          <w:sz w:val="28"/>
          <w:szCs w:val="28"/>
        </w:rPr>
      </w:pPr>
      <w:r w:rsidRPr="003F3A72">
        <w:rPr>
          <w:rStyle w:val="10"/>
          <w:sz w:val="28"/>
          <w:szCs w:val="28"/>
        </w:rPr>
        <w:t>Цель проведения конференции: обсуждение вопросов совершенствования социальных, экономических, юридических, медицинских и других условий трудовой деятельности различных категорий граждан в контексте решения задач модернизации экономики, повышения производительности труда во всех сферах общественного производства и управления, дальнейшего развития социального диалога в сфере со</w:t>
      </w:r>
      <w:r>
        <w:rPr>
          <w:rStyle w:val="10"/>
          <w:sz w:val="28"/>
          <w:szCs w:val="28"/>
        </w:rPr>
        <w:t>ци</w:t>
      </w:r>
      <w:r w:rsidRPr="003F3A72">
        <w:rPr>
          <w:rStyle w:val="10"/>
          <w:sz w:val="28"/>
          <w:szCs w:val="28"/>
        </w:rPr>
        <w:t>ально-трудовых отношений</w:t>
      </w:r>
      <w:r w:rsidR="00F41988">
        <w:rPr>
          <w:rStyle w:val="10"/>
          <w:sz w:val="28"/>
          <w:szCs w:val="28"/>
        </w:rPr>
        <w:t xml:space="preserve"> с учетом складывающей</w:t>
      </w:r>
      <w:r w:rsidR="00851534">
        <w:rPr>
          <w:rStyle w:val="10"/>
          <w:sz w:val="28"/>
          <w:szCs w:val="28"/>
        </w:rPr>
        <w:t xml:space="preserve">ся </w:t>
      </w:r>
      <w:r w:rsidR="00F41988">
        <w:rPr>
          <w:rStyle w:val="10"/>
          <w:sz w:val="28"/>
          <w:szCs w:val="28"/>
        </w:rPr>
        <w:t xml:space="preserve"> политической и экономической ситуации, а также задач, стоящих перед государством и обществом.</w:t>
      </w:r>
    </w:p>
    <w:p w:rsidR="008F7549" w:rsidRPr="003F3A72" w:rsidRDefault="008F7549" w:rsidP="00266132">
      <w:pPr>
        <w:pStyle w:val="a9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5863E5" w:rsidRPr="003F3A72" w:rsidRDefault="005863E5" w:rsidP="00266132">
      <w:pPr>
        <w:pStyle w:val="a9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3F3A72">
        <w:rPr>
          <w:rStyle w:val="10"/>
          <w:sz w:val="28"/>
          <w:szCs w:val="28"/>
        </w:rPr>
        <w:lastRenderedPageBreak/>
        <w:t>На конференции планируется обсуждение следующих вопросов:</w:t>
      </w:r>
    </w:p>
    <w:p w:rsidR="005863E5" w:rsidRPr="005863E5" w:rsidRDefault="005863E5" w:rsidP="00240DA0">
      <w:pPr>
        <w:pStyle w:val="a9"/>
        <w:numPr>
          <w:ilvl w:val="0"/>
          <w:numId w:val="3"/>
        </w:numPr>
        <w:shd w:val="clear" w:color="auto" w:fill="auto"/>
        <w:spacing w:line="240" w:lineRule="auto"/>
        <w:ind w:left="0" w:firstLine="567"/>
        <w:rPr>
          <w:b/>
          <w:sz w:val="28"/>
          <w:szCs w:val="28"/>
        </w:rPr>
      </w:pPr>
      <w:r w:rsidRPr="005863E5">
        <w:rPr>
          <w:rStyle w:val="10"/>
          <w:b/>
          <w:sz w:val="28"/>
          <w:szCs w:val="28"/>
        </w:rPr>
        <w:t>Труд и социально-трудовые отношения в историческом контексте. Профсоюзы и их роль в развитии гражданского общества.</w:t>
      </w:r>
    </w:p>
    <w:p w:rsidR="005863E5" w:rsidRPr="005863E5" w:rsidRDefault="005863E5" w:rsidP="00240DA0">
      <w:pPr>
        <w:pStyle w:val="a9"/>
        <w:numPr>
          <w:ilvl w:val="0"/>
          <w:numId w:val="3"/>
        </w:numPr>
        <w:shd w:val="clear" w:color="auto" w:fill="auto"/>
        <w:spacing w:line="240" w:lineRule="auto"/>
        <w:ind w:left="0" w:firstLine="567"/>
        <w:rPr>
          <w:rStyle w:val="10"/>
          <w:b/>
          <w:sz w:val="28"/>
          <w:szCs w:val="28"/>
        </w:rPr>
      </w:pPr>
      <w:r w:rsidRPr="005863E5">
        <w:rPr>
          <w:rStyle w:val="10"/>
          <w:b/>
          <w:sz w:val="28"/>
          <w:szCs w:val="28"/>
        </w:rPr>
        <w:t>Развит</w:t>
      </w:r>
      <w:r w:rsidR="00072D1F">
        <w:rPr>
          <w:rStyle w:val="10"/>
          <w:b/>
          <w:sz w:val="28"/>
          <w:szCs w:val="28"/>
        </w:rPr>
        <w:t>ие дистанционных форм обучения и</w:t>
      </w:r>
      <w:r w:rsidRPr="005863E5">
        <w:rPr>
          <w:rStyle w:val="10"/>
          <w:b/>
          <w:sz w:val="28"/>
          <w:szCs w:val="28"/>
        </w:rPr>
        <w:t xml:space="preserve"> труда.</w:t>
      </w:r>
    </w:p>
    <w:p w:rsidR="005863E5" w:rsidRPr="009B6CC5" w:rsidRDefault="005863E5" w:rsidP="00240DA0">
      <w:pPr>
        <w:pStyle w:val="a9"/>
        <w:numPr>
          <w:ilvl w:val="0"/>
          <w:numId w:val="3"/>
        </w:numPr>
        <w:shd w:val="clear" w:color="auto" w:fill="auto"/>
        <w:tabs>
          <w:tab w:val="left" w:pos="1352"/>
          <w:tab w:val="right" w:pos="5207"/>
        </w:tabs>
        <w:spacing w:line="240" w:lineRule="auto"/>
        <w:ind w:left="0" w:firstLine="567"/>
        <w:rPr>
          <w:b/>
          <w:sz w:val="28"/>
          <w:szCs w:val="28"/>
        </w:rPr>
      </w:pPr>
      <w:r w:rsidRPr="005863E5">
        <w:rPr>
          <w:rStyle w:val="10"/>
          <w:b/>
          <w:sz w:val="28"/>
          <w:szCs w:val="28"/>
        </w:rPr>
        <w:t>Повышение</w:t>
      </w:r>
      <w:r w:rsidRPr="005863E5">
        <w:rPr>
          <w:rStyle w:val="10"/>
          <w:b/>
          <w:sz w:val="28"/>
          <w:szCs w:val="28"/>
        </w:rPr>
        <w:tab/>
      </w:r>
      <w:r w:rsidR="00072D1F">
        <w:rPr>
          <w:rStyle w:val="10"/>
          <w:b/>
          <w:sz w:val="28"/>
          <w:szCs w:val="28"/>
        </w:rPr>
        <w:t xml:space="preserve"> </w:t>
      </w:r>
      <w:r w:rsidR="009B6CC5">
        <w:rPr>
          <w:rStyle w:val="10"/>
          <w:b/>
          <w:sz w:val="28"/>
          <w:szCs w:val="28"/>
        </w:rPr>
        <w:t xml:space="preserve">производительности труда на </w:t>
      </w:r>
      <w:r w:rsidRPr="005863E5">
        <w:rPr>
          <w:rStyle w:val="10"/>
          <w:b/>
          <w:sz w:val="28"/>
          <w:szCs w:val="28"/>
        </w:rPr>
        <w:t>основе применения</w:t>
      </w:r>
      <w:r w:rsidR="009B6CC5">
        <w:rPr>
          <w:b/>
          <w:sz w:val="28"/>
          <w:szCs w:val="28"/>
        </w:rPr>
        <w:t xml:space="preserve"> </w:t>
      </w:r>
      <w:r w:rsidRPr="009B6CC5">
        <w:rPr>
          <w:rStyle w:val="10"/>
          <w:b/>
          <w:sz w:val="28"/>
          <w:szCs w:val="28"/>
        </w:rPr>
        <w:t xml:space="preserve">инструментов бережливого производства: </w:t>
      </w:r>
      <w:r w:rsidR="009B6CC5">
        <w:rPr>
          <w:rStyle w:val="10"/>
          <w:b/>
          <w:sz w:val="28"/>
          <w:szCs w:val="28"/>
        </w:rPr>
        <w:t xml:space="preserve">современные подходы и </w:t>
      </w:r>
      <w:r w:rsidRPr="009B6CC5">
        <w:rPr>
          <w:rStyle w:val="10"/>
          <w:b/>
          <w:sz w:val="28"/>
          <w:szCs w:val="28"/>
        </w:rPr>
        <w:t>практика.</w:t>
      </w:r>
    </w:p>
    <w:p w:rsidR="005863E5" w:rsidRPr="005863E5" w:rsidRDefault="005863E5" w:rsidP="00240DA0">
      <w:pPr>
        <w:pStyle w:val="a9"/>
        <w:numPr>
          <w:ilvl w:val="0"/>
          <w:numId w:val="3"/>
        </w:numPr>
        <w:shd w:val="clear" w:color="auto" w:fill="auto"/>
        <w:spacing w:line="240" w:lineRule="auto"/>
        <w:ind w:left="0" w:firstLine="567"/>
        <w:rPr>
          <w:b/>
          <w:sz w:val="28"/>
          <w:szCs w:val="28"/>
        </w:rPr>
      </w:pPr>
      <w:r w:rsidRPr="005863E5">
        <w:rPr>
          <w:rStyle w:val="10"/>
          <w:b/>
          <w:sz w:val="28"/>
          <w:szCs w:val="28"/>
        </w:rPr>
        <w:t>Нормы и ценности труда в современном обществе. Социология труда.</w:t>
      </w:r>
    </w:p>
    <w:p w:rsidR="005863E5" w:rsidRPr="009B6CC5" w:rsidRDefault="005863E5" w:rsidP="00240DA0">
      <w:pPr>
        <w:pStyle w:val="a9"/>
        <w:numPr>
          <w:ilvl w:val="0"/>
          <w:numId w:val="3"/>
        </w:numPr>
        <w:shd w:val="clear" w:color="auto" w:fill="auto"/>
        <w:tabs>
          <w:tab w:val="left" w:pos="1352"/>
          <w:tab w:val="right" w:pos="5207"/>
        </w:tabs>
        <w:spacing w:line="240" w:lineRule="auto"/>
        <w:ind w:left="0" w:firstLine="567"/>
        <w:rPr>
          <w:b/>
          <w:sz w:val="28"/>
          <w:szCs w:val="28"/>
        </w:rPr>
      </w:pPr>
      <w:r w:rsidRPr="005863E5">
        <w:rPr>
          <w:rStyle w:val="10"/>
          <w:b/>
          <w:sz w:val="28"/>
          <w:szCs w:val="28"/>
        </w:rPr>
        <w:t>Экономика труда. Пути повышения доходов граждан и другие формы стимулирования</w:t>
      </w:r>
      <w:r w:rsidR="009B6CC5">
        <w:rPr>
          <w:rStyle w:val="10"/>
          <w:b/>
          <w:sz w:val="28"/>
          <w:szCs w:val="28"/>
        </w:rPr>
        <w:t xml:space="preserve"> </w:t>
      </w:r>
      <w:r w:rsidR="009B6CC5">
        <w:rPr>
          <w:rStyle w:val="10"/>
          <w:b/>
          <w:sz w:val="28"/>
          <w:szCs w:val="28"/>
        </w:rPr>
        <w:tab/>
        <w:t xml:space="preserve">трудовой деятельности в </w:t>
      </w:r>
      <w:r w:rsidRPr="005863E5">
        <w:rPr>
          <w:rStyle w:val="10"/>
          <w:b/>
          <w:sz w:val="28"/>
          <w:szCs w:val="28"/>
        </w:rPr>
        <w:t>целях повышения</w:t>
      </w:r>
      <w:r w:rsidR="009B6CC5">
        <w:rPr>
          <w:b/>
          <w:sz w:val="28"/>
          <w:szCs w:val="28"/>
        </w:rPr>
        <w:t xml:space="preserve"> </w:t>
      </w:r>
      <w:r w:rsidRPr="009B6CC5">
        <w:rPr>
          <w:rStyle w:val="10"/>
          <w:b/>
          <w:sz w:val="28"/>
          <w:szCs w:val="28"/>
        </w:rPr>
        <w:t>произ</w:t>
      </w:r>
      <w:r w:rsidR="0048674D" w:rsidRPr="009B6CC5">
        <w:rPr>
          <w:rStyle w:val="10"/>
          <w:b/>
          <w:sz w:val="28"/>
          <w:szCs w:val="28"/>
        </w:rPr>
        <w:t>водительности труда.</w:t>
      </w:r>
      <w:r w:rsidR="009B6CC5">
        <w:rPr>
          <w:rStyle w:val="10"/>
          <w:b/>
          <w:sz w:val="28"/>
          <w:szCs w:val="28"/>
        </w:rPr>
        <w:t xml:space="preserve"> </w:t>
      </w:r>
      <w:r w:rsidR="0048674D" w:rsidRPr="009B6CC5">
        <w:rPr>
          <w:rStyle w:val="10"/>
          <w:b/>
          <w:sz w:val="28"/>
          <w:szCs w:val="28"/>
        </w:rPr>
        <w:t xml:space="preserve"> Цифровизация</w:t>
      </w:r>
      <w:r w:rsidRPr="009B6CC5">
        <w:rPr>
          <w:rStyle w:val="10"/>
          <w:b/>
          <w:sz w:val="28"/>
          <w:szCs w:val="28"/>
        </w:rPr>
        <w:t xml:space="preserve"> </w:t>
      </w:r>
      <w:r w:rsidR="009B6CC5">
        <w:rPr>
          <w:rStyle w:val="10"/>
          <w:b/>
          <w:sz w:val="28"/>
          <w:szCs w:val="28"/>
        </w:rPr>
        <w:t xml:space="preserve">экономики: новые формы </w:t>
      </w:r>
      <w:r w:rsidRPr="009B6CC5">
        <w:rPr>
          <w:rStyle w:val="10"/>
          <w:b/>
          <w:sz w:val="28"/>
          <w:szCs w:val="28"/>
        </w:rPr>
        <w:t>труда и</w:t>
      </w:r>
      <w:r w:rsidR="009B6CC5">
        <w:rPr>
          <w:rStyle w:val="10"/>
          <w:b/>
          <w:sz w:val="28"/>
          <w:szCs w:val="28"/>
        </w:rPr>
        <w:t xml:space="preserve"> трудовых отношений</w:t>
      </w:r>
      <w:r w:rsidRPr="009B6CC5">
        <w:rPr>
          <w:rStyle w:val="10"/>
          <w:b/>
          <w:sz w:val="28"/>
          <w:szCs w:val="28"/>
        </w:rPr>
        <w:t>.</w:t>
      </w:r>
    </w:p>
    <w:p w:rsidR="005863E5" w:rsidRPr="005863E5" w:rsidRDefault="005863E5" w:rsidP="00240DA0">
      <w:pPr>
        <w:pStyle w:val="a9"/>
        <w:numPr>
          <w:ilvl w:val="0"/>
          <w:numId w:val="3"/>
        </w:numPr>
        <w:shd w:val="clear" w:color="auto" w:fill="auto"/>
        <w:spacing w:line="240" w:lineRule="auto"/>
        <w:ind w:left="0" w:firstLine="567"/>
        <w:rPr>
          <w:b/>
          <w:sz w:val="28"/>
          <w:szCs w:val="28"/>
        </w:rPr>
      </w:pPr>
      <w:r w:rsidRPr="005863E5">
        <w:rPr>
          <w:rStyle w:val="10"/>
          <w:b/>
          <w:sz w:val="28"/>
          <w:szCs w:val="28"/>
        </w:rPr>
        <w:t>Со</w:t>
      </w:r>
      <w:r w:rsidR="0048674D">
        <w:rPr>
          <w:rStyle w:val="10"/>
          <w:b/>
          <w:sz w:val="28"/>
          <w:szCs w:val="28"/>
        </w:rPr>
        <w:t>ци</w:t>
      </w:r>
      <w:r w:rsidRPr="005863E5">
        <w:rPr>
          <w:rStyle w:val="10"/>
          <w:b/>
          <w:sz w:val="28"/>
          <w:szCs w:val="28"/>
        </w:rPr>
        <w:t>ально-професс</w:t>
      </w:r>
      <w:r w:rsidR="0048674D">
        <w:rPr>
          <w:rStyle w:val="10"/>
          <w:b/>
          <w:sz w:val="28"/>
          <w:szCs w:val="28"/>
        </w:rPr>
        <w:t>и</w:t>
      </w:r>
      <w:r w:rsidRPr="005863E5">
        <w:rPr>
          <w:rStyle w:val="10"/>
          <w:b/>
          <w:sz w:val="28"/>
          <w:szCs w:val="28"/>
        </w:rPr>
        <w:t>ональная адаптация. Труд социально уязвимых групп населения. Трудовая миграция. Актуальные проблемы демографии и занятости.</w:t>
      </w:r>
    </w:p>
    <w:p w:rsidR="005863E5" w:rsidRPr="005863E5" w:rsidRDefault="005863E5" w:rsidP="00240DA0">
      <w:pPr>
        <w:pStyle w:val="a9"/>
        <w:numPr>
          <w:ilvl w:val="0"/>
          <w:numId w:val="3"/>
        </w:numPr>
        <w:shd w:val="clear" w:color="auto" w:fill="auto"/>
        <w:spacing w:line="240" w:lineRule="auto"/>
        <w:ind w:left="0" w:firstLine="567"/>
        <w:rPr>
          <w:b/>
          <w:sz w:val="28"/>
          <w:szCs w:val="28"/>
        </w:rPr>
      </w:pPr>
      <w:r w:rsidRPr="005863E5">
        <w:rPr>
          <w:rStyle w:val="10"/>
          <w:b/>
          <w:sz w:val="28"/>
          <w:szCs w:val="28"/>
        </w:rPr>
        <w:t>Законодательство о труде. Особенности регулирования трудовой деятельности различных категорий работников.</w:t>
      </w:r>
    </w:p>
    <w:p w:rsidR="005863E5" w:rsidRPr="004B6973" w:rsidRDefault="005863E5" w:rsidP="00240DA0">
      <w:pPr>
        <w:pStyle w:val="a9"/>
        <w:numPr>
          <w:ilvl w:val="0"/>
          <w:numId w:val="3"/>
        </w:numPr>
        <w:shd w:val="clear" w:color="auto" w:fill="auto"/>
        <w:tabs>
          <w:tab w:val="left" w:pos="1352"/>
          <w:tab w:val="right" w:pos="5207"/>
        </w:tabs>
        <w:spacing w:line="240" w:lineRule="auto"/>
        <w:ind w:left="0" w:firstLine="567"/>
        <w:rPr>
          <w:b/>
          <w:sz w:val="28"/>
          <w:szCs w:val="28"/>
        </w:rPr>
      </w:pPr>
      <w:r w:rsidRPr="005863E5">
        <w:rPr>
          <w:rStyle w:val="10"/>
          <w:b/>
          <w:sz w:val="28"/>
          <w:szCs w:val="28"/>
        </w:rPr>
        <w:t>Социальное</w:t>
      </w:r>
      <w:r w:rsidRPr="005863E5">
        <w:rPr>
          <w:rStyle w:val="10"/>
          <w:b/>
          <w:sz w:val="28"/>
          <w:szCs w:val="28"/>
        </w:rPr>
        <w:tab/>
      </w:r>
      <w:r w:rsidR="004B6973">
        <w:rPr>
          <w:rStyle w:val="10"/>
          <w:b/>
          <w:sz w:val="28"/>
          <w:szCs w:val="28"/>
        </w:rPr>
        <w:t xml:space="preserve"> </w:t>
      </w:r>
      <w:r w:rsidRPr="005863E5">
        <w:rPr>
          <w:rStyle w:val="10"/>
          <w:b/>
          <w:sz w:val="28"/>
          <w:szCs w:val="28"/>
        </w:rPr>
        <w:t>партнерство в сфере труда.</w:t>
      </w:r>
      <w:r w:rsidR="004B6973">
        <w:rPr>
          <w:rStyle w:val="10"/>
          <w:b/>
          <w:sz w:val="28"/>
          <w:szCs w:val="28"/>
        </w:rPr>
        <w:t xml:space="preserve"> </w:t>
      </w:r>
      <w:r w:rsidRPr="004B6973">
        <w:rPr>
          <w:rStyle w:val="10"/>
          <w:b/>
          <w:sz w:val="28"/>
          <w:szCs w:val="28"/>
        </w:rPr>
        <w:t>Социально-трудовые</w:t>
      </w:r>
      <w:r w:rsidR="004B6973">
        <w:rPr>
          <w:rStyle w:val="10"/>
          <w:b/>
          <w:sz w:val="28"/>
          <w:szCs w:val="28"/>
        </w:rPr>
        <w:t xml:space="preserve"> </w:t>
      </w:r>
      <w:r w:rsidRPr="004B6973">
        <w:rPr>
          <w:rStyle w:val="10"/>
          <w:b/>
          <w:sz w:val="28"/>
          <w:szCs w:val="28"/>
        </w:rPr>
        <w:t>конфликты и пути их эффективного разрешения. Психология трудовых отношений.</w:t>
      </w:r>
    </w:p>
    <w:p w:rsidR="005863E5" w:rsidRPr="005863E5" w:rsidRDefault="005863E5" w:rsidP="00240DA0">
      <w:pPr>
        <w:pStyle w:val="a9"/>
        <w:numPr>
          <w:ilvl w:val="0"/>
          <w:numId w:val="3"/>
        </w:numPr>
        <w:shd w:val="clear" w:color="auto" w:fill="auto"/>
        <w:spacing w:line="240" w:lineRule="auto"/>
        <w:ind w:left="0" w:firstLine="567"/>
        <w:rPr>
          <w:b/>
          <w:sz w:val="28"/>
          <w:szCs w:val="28"/>
        </w:rPr>
      </w:pPr>
      <w:r w:rsidRPr="005863E5">
        <w:rPr>
          <w:rStyle w:val="10"/>
          <w:b/>
          <w:sz w:val="28"/>
          <w:szCs w:val="28"/>
        </w:rPr>
        <w:t>Медицина труда. Охрана труда. Профессиональная заболеваемость. Оздоровление трудящихся.</w:t>
      </w:r>
    </w:p>
    <w:p w:rsidR="005863E5" w:rsidRPr="005863E5" w:rsidRDefault="005863E5" w:rsidP="00240DA0">
      <w:pPr>
        <w:pStyle w:val="a9"/>
        <w:numPr>
          <w:ilvl w:val="0"/>
          <w:numId w:val="3"/>
        </w:numPr>
        <w:shd w:val="clear" w:color="auto" w:fill="auto"/>
        <w:spacing w:line="240" w:lineRule="auto"/>
        <w:ind w:left="0" w:firstLine="567"/>
        <w:rPr>
          <w:b/>
          <w:sz w:val="28"/>
          <w:szCs w:val="28"/>
        </w:rPr>
      </w:pPr>
      <w:r w:rsidRPr="005863E5">
        <w:rPr>
          <w:rStyle w:val="10"/>
          <w:b/>
          <w:sz w:val="28"/>
          <w:szCs w:val="28"/>
        </w:rPr>
        <w:t xml:space="preserve"> Труд и человек труда в литературе и искусстве.</w:t>
      </w:r>
    </w:p>
    <w:p w:rsidR="005863E5" w:rsidRDefault="005863E5" w:rsidP="00240DA0">
      <w:pPr>
        <w:pStyle w:val="5"/>
        <w:shd w:val="clear" w:color="auto" w:fill="auto"/>
        <w:spacing w:after="0" w:line="240" w:lineRule="auto"/>
        <w:ind w:left="20" w:firstLine="567"/>
        <w:rPr>
          <w:sz w:val="28"/>
          <w:szCs w:val="28"/>
        </w:rPr>
      </w:pPr>
    </w:p>
    <w:p w:rsidR="00E82A67" w:rsidRDefault="00E82A67" w:rsidP="00D91073">
      <w:pPr>
        <w:pStyle w:val="a9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3F3A72">
        <w:rPr>
          <w:rStyle w:val="10"/>
          <w:sz w:val="28"/>
          <w:szCs w:val="28"/>
        </w:rPr>
        <w:t xml:space="preserve">В рамках конференции состоится </w:t>
      </w:r>
      <w:r w:rsidR="00CE499C" w:rsidRPr="00ED33BD">
        <w:rPr>
          <w:b/>
          <w:sz w:val="28"/>
          <w:szCs w:val="28"/>
        </w:rPr>
        <w:t>к</w:t>
      </w:r>
      <w:r w:rsidR="00ED33BD">
        <w:rPr>
          <w:b/>
          <w:sz w:val="28"/>
          <w:szCs w:val="28"/>
        </w:rPr>
        <w:t>руглый стол</w:t>
      </w:r>
      <w:r w:rsidRPr="00ED33BD">
        <w:rPr>
          <w:b/>
          <w:sz w:val="28"/>
          <w:szCs w:val="28"/>
        </w:rPr>
        <w:t xml:space="preserve"> «Социальный диалог как фактор предотвращения социально-трудовых конфликтов»</w:t>
      </w:r>
      <w:r w:rsidRPr="00D91073">
        <w:rPr>
          <w:sz w:val="28"/>
          <w:szCs w:val="28"/>
        </w:rPr>
        <w:t>.</w:t>
      </w:r>
    </w:p>
    <w:p w:rsidR="00E82A67" w:rsidRPr="00E82A67" w:rsidRDefault="00E82A67" w:rsidP="00E82A67">
      <w:pPr>
        <w:pStyle w:val="a9"/>
        <w:shd w:val="clear" w:color="auto" w:fill="auto"/>
        <w:spacing w:line="240" w:lineRule="auto"/>
        <w:ind w:firstLine="320"/>
        <w:rPr>
          <w:sz w:val="28"/>
          <w:szCs w:val="28"/>
        </w:rPr>
      </w:pPr>
    </w:p>
    <w:p w:rsidR="005D1881" w:rsidRPr="000407BE" w:rsidRDefault="00A1460A" w:rsidP="000407BE">
      <w:pPr>
        <w:pStyle w:val="30"/>
        <w:shd w:val="clear" w:color="auto" w:fill="auto"/>
        <w:spacing w:line="240" w:lineRule="auto"/>
        <w:ind w:left="20" w:firstLine="547"/>
        <w:jc w:val="both"/>
        <w:rPr>
          <w:b w:val="0"/>
          <w:bCs w:val="0"/>
          <w:color w:val="auto"/>
          <w:sz w:val="28"/>
          <w:szCs w:val="28"/>
        </w:rPr>
      </w:pPr>
      <w:r w:rsidRPr="000407BE">
        <w:rPr>
          <w:b w:val="0"/>
          <w:color w:val="auto"/>
          <w:sz w:val="28"/>
          <w:szCs w:val="28"/>
        </w:rPr>
        <w:t>Форма участия</w:t>
      </w:r>
      <w:r w:rsidR="005D1881" w:rsidRPr="000407BE">
        <w:rPr>
          <w:b w:val="0"/>
          <w:color w:val="auto"/>
          <w:sz w:val="28"/>
          <w:szCs w:val="28"/>
        </w:rPr>
        <w:t xml:space="preserve"> в конференции</w:t>
      </w:r>
      <w:r w:rsidRPr="000407BE">
        <w:rPr>
          <w:b w:val="0"/>
          <w:color w:val="auto"/>
          <w:sz w:val="28"/>
          <w:szCs w:val="28"/>
        </w:rPr>
        <w:t>:</w:t>
      </w:r>
      <w:r w:rsidRPr="000407BE">
        <w:rPr>
          <w:color w:val="auto"/>
          <w:sz w:val="28"/>
          <w:szCs w:val="28"/>
        </w:rPr>
        <w:t xml:space="preserve"> </w:t>
      </w:r>
      <w:r w:rsidR="0086562B" w:rsidRPr="000407BE">
        <w:rPr>
          <w:b w:val="0"/>
          <w:color w:val="auto"/>
          <w:sz w:val="28"/>
          <w:szCs w:val="28"/>
        </w:rPr>
        <w:t>очная</w:t>
      </w:r>
      <w:r w:rsidR="005D1881" w:rsidRPr="000407BE">
        <w:rPr>
          <w:b w:val="0"/>
          <w:color w:val="auto"/>
          <w:sz w:val="28"/>
          <w:szCs w:val="28"/>
        </w:rPr>
        <w:t xml:space="preserve"> (в том числе дистанционная) как с публикацией </w:t>
      </w:r>
      <w:r w:rsidR="00C709A8">
        <w:rPr>
          <w:b w:val="0"/>
          <w:color w:val="auto"/>
          <w:sz w:val="28"/>
          <w:szCs w:val="28"/>
        </w:rPr>
        <w:t>статьи/</w:t>
      </w:r>
      <w:r w:rsidR="005D1881" w:rsidRPr="000407BE">
        <w:rPr>
          <w:b w:val="0"/>
          <w:color w:val="auto"/>
          <w:sz w:val="28"/>
          <w:szCs w:val="28"/>
        </w:rPr>
        <w:t>тезисов</w:t>
      </w:r>
      <w:r w:rsidR="00C709A8">
        <w:rPr>
          <w:b w:val="0"/>
          <w:color w:val="auto"/>
          <w:sz w:val="28"/>
          <w:szCs w:val="28"/>
        </w:rPr>
        <w:t xml:space="preserve"> выступления</w:t>
      </w:r>
      <w:r w:rsidR="005D1881" w:rsidRPr="000407BE">
        <w:rPr>
          <w:b w:val="0"/>
          <w:color w:val="auto"/>
          <w:sz w:val="28"/>
          <w:szCs w:val="28"/>
        </w:rPr>
        <w:t>, так и без таковой</w:t>
      </w:r>
      <w:r w:rsidR="0086562B" w:rsidRPr="000407BE">
        <w:rPr>
          <w:b w:val="0"/>
          <w:color w:val="auto"/>
          <w:sz w:val="28"/>
          <w:szCs w:val="28"/>
        </w:rPr>
        <w:t>,</w:t>
      </w:r>
      <w:r w:rsidR="005D1881" w:rsidRPr="000407BE">
        <w:rPr>
          <w:b w:val="0"/>
          <w:color w:val="auto"/>
          <w:sz w:val="28"/>
          <w:szCs w:val="28"/>
        </w:rPr>
        <w:t xml:space="preserve"> а также</w:t>
      </w:r>
      <w:r w:rsidR="0086562B" w:rsidRPr="000407BE">
        <w:rPr>
          <w:b w:val="0"/>
          <w:color w:val="auto"/>
          <w:sz w:val="28"/>
          <w:szCs w:val="28"/>
        </w:rPr>
        <w:t xml:space="preserve"> </w:t>
      </w:r>
      <w:r w:rsidRPr="000407BE">
        <w:rPr>
          <w:rStyle w:val="31"/>
          <w:color w:val="auto"/>
          <w:sz w:val="28"/>
          <w:szCs w:val="28"/>
        </w:rPr>
        <w:t>заочная</w:t>
      </w:r>
      <w:r w:rsidR="005D1881" w:rsidRPr="000407BE">
        <w:rPr>
          <w:rStyle w:val="31"/>
          <w:color w:val="auto"/>
          <w:sz w:val="28"/>
          <w:szCs w:val="28"/>
        </w:rPr>
        <w:t xml:space="preserve"> (публикация </w:t>
      </w:r>
      <w:r w:rsidR="00C709A8">
        <w:rPr>
          <w:rStyle w:val="31"/>
          <w:color w:val="auto"/>
          <w:sz w:val="28"/>
          <w:szCs w:val="28"/>
        </w:rPr>
        <w:t>статьи/</w:t>
      </w:r>
      <w:r w:rsidR="005D1881" w:rsidRPr="000407BE">
        <w:rPr>
          <w:rStyle w:val="31"/>
          <w:color w:val="auto"/>
          <w:sz w:val="28"/>
          <w:szCs w:val="28"/>
        </w:rPr>
        <w:t>тезисов</w:t>
      </w:r>
      <w:r w:rsidR="00C709A8">
        <w:rPr>
          <w:rStyle w:val="31"/>
          <w:color w:val="auto"/>
          <w:sz w:val="28"/>
          <w:szCs w:val="28"/>
        </w:rPr>
        <w:t xml:space="preserve"> выступления</w:t>
      </w:r>
      <w:r w:rsidR="005D1881" w:rsidRPr="000407BE">
        <w:rPr>
          <w:rStyle w:val="31"/>
          <w:color w:val="auto"/>
          <w:sz w:val="28"/>
          <w:szCs w:val="28"/>
        </w:rPr>
        <w:t>).</w:t>
      </w:r>
    </w:p>
    <w:p w:rsidR="005D1881" w:rsidRPr="000407BE" w:rsidRDefault="005D1881" w:rsidP="000407BE">
      <w:pPr>
        <w:pStyle w:val="5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0407BE">
        <w:rPr>
          <w:sz w:val="28"/>
          <w:szCs w:val="28"/>
        </w:rPr>
        <w:t>Рабочий язык конференции</w:t>
      </w:r>
      <w:r w:rsidR="00AE2350" w:rsidRPr="000407BE">
        <w:rPr>
          <w:sz w:val="28"/>
          <w:szCs w:val="28"/>
        </w:rPr>
        <w:t>: русский</w:t>
      </w:r>
    </w:p>
    <w:p w:rsidR="00AE2350" w:rsidRPr="000407BE" w:rsidRDefault="00787C1A" w:rsidP="000407BE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7BE">
        <w:rPr>
          <w:rFonts w:ascii="Times New Roman" w:hAnsi="Times New Roman" w:cs="Times New Roman"/>
          <w:sz w:val="28"/>
          <w:szCs w:val="28"/>
        </w:rPr>
        <w:t>Заявки на участ</w:t>
      </w:r>
      <w:r w:rsidR="00E332D7">
        <w:rPr>
          <w:rFonts w:ascii="Times New Roman" w:hAnsi="Times New Roman" w:cs="Times New Roman"/>
          <w:sz w:val="28"/>
          <w:szCs w:val="28"/>
        </w:rPr>
        <w:t xml:space="preserve">ие в конференции, а также </w:t>
      </w:r>
      <w:r w:rsidR="00E332D7" w:rsidRPr="002831D9">
        <w:rPr>
          <w:rFonts w:ascii="Times New Roman" w:hAnsi="Times New Roman" w:cs="Times New Roman"/>
          <w:b/>
          <w:sz w:val="28"/>
          <w:szCs w:val="28"/>
        </w:rPr>
        <w:t xml:space="preserve">текст </w:t>
      </w:r>
      <w:r w:rsidR="002831D9">
        <w:rPr>
          <w:rFonts w:ascii="Times New Roman" w:hAnsi="Times New Roman" w:cs="Times New Roman"/>
          <w:b/>
          <w:sz w:val="28"/>
          <w:szCs w:val="28"/>
        </w:rPr>
        <w:t>статьи/</w:t>
      </w:r>
      <w:r w:rsidR="00C709A8">
        <w:rPr>
          <w:rFonts w:ascii="Times New Roman" w:hAnsi="Times New Roman" w:cs="Times New Roman"/>
          <w:b/>
          <w:sz w:val="28"/>
          <w:szCs w:val="28"/>
        </w:rPr>
        <w:t>тезисы</w:t>
      </w:r>
      <w:r w:rsidR="002831D9" w:rsidRPr="002831D9">
        <w:rPr>
          <w:rFonts w:ascii="Times New Roman" w:hAnsi="Times New Roman" w:cs="Times New Roman"/>
          <w:b/>
          <w:sz w:val="28"/>
          <w:szCs w:val="28"/>
        </w:rPr>
        <w:t xml:space="preserve"> выступления</w:t>
      </w:r>
      <w:r w:rsidR="002831D9">
        <w:rPr>
          <w:rFonts w:ascii="Times New Roman" w:hAnsi="Times New Roman" w:cs="Times New Roman"/>
          <w:sz w:val="28"/>
          <w:szCs w:val="28"/>
        </w:rPr>
        <w:t xml:space="preserve"> </w:t>
      </w:r>
      <w:r w:rsidRPr="000407BE">
        <w:rPr>
          <w:rFonts w:ascii="Times New Roman" w:hAnsi="Times New Roman" w:cs="Times New Roman"/>
          <w:sz w:val="28"/>
          <w:szCs w:val="28"/>
        </w:rPr>
        <w:t xml:space="preserve">для включения в сборник трудов конференции просим направлять в срок до </w:t>
      </w:r>
      <w:r w:rsidRPr="000407BE">
        <w:rPr>
          <w:rFonts w:ascii="Times New Roman" w:hAnsi="Times New Roman" w:cs="Times New Roman"/>
          <w:b/>
          <w:sz w:val="28"/>
          <w:szCs w:val="28"/>
        </w:rPr>
        <w:t>1 сентября 2022 года</w:t>
      </w:r>
      <w:r w:rsidRPr="000407BE">
        <w:rPr>
          <w:rFonts w:ascii="Times New Roman" w:hAnsi="Times New Roman" w:cs="Times New Roman"/>
          <w:sz w:val="28"/>
          <w:szCs w:val="28"/>
        </w:rPr>
        <w:t xml:space="preserve"> (включительно) на почту </w:t>
      </w:r>
      <w:hyperlink r:id="rId15" w:history="1">
        <w:r w:rsidRPr="000407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npi</w:t>
        </w:r>
        <w:r w:rsidRPr="000407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@</w:t>
        </w:r>
        <w:r w:rsidRPr="000407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obkomprof</w:t>
        </w:r>
        <w:r w:rsidRPr="000407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.</w:t>
        </w:r>
        <w:r w:rsidRPr="000407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ru</w:t>
        </w:r>
      </w:hyperlink>
      <w:r w:rsidRPr="000407BE">
        <w:rPr>
          <w:rStyle w:val="21"/>
          <w:rFonts w:eastAsia="MS Mincho"/>
          <w:color w:val="auto"/>
          <w:sz w:val="28"/>
          <w:szCs w:val="28"/>
          <w:u w:val="none"/>
          <w:lang w:eastAsia="en-US" w:bidi="en-US"/>
        </w:rPr>
        <w:t>.</w:t>
      </w:r>
      <w:r w:rsidRPr="000407BE">
        <w:rPr>
          <w:rStyle w:val="21"/>
          <w:rFonts w:eastAsia="MS Mincho"/>
          <w:sz w:val="28"/>
          <w:szCs w:val="28"/>
          <w:u w:val="none"/>
          <w:lang w:eastAsia="en-US" w:bidi="en-US"/>
        </w:rPr>
        <w:t xml:space="preserve"> </w:t>
      </w:r>
      <w:r w:rsidR="004D415E" w:rsidRPr="000407BE">
        <w:rPr>
          <w:rFonts w:ascii="Times New Roman" w:hAnsi="Times New Roman" w:cs="Times New Roman"/>
          <w:sz w:val="28"/>
          <w:szCs w:val="28"/>
        </w:rPr>
        <w:t>Форма</w:t>
      </w:r>
      <w:r w:rsidR="00AE2350" w:rsidRPr="000407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15E" w:rsidRPr="000407BE">
        <w:rPr>
          <w:rFonts w:ascii="Times New Roman" w:hAnsi="Times New Roman" w:cs="Times New Roman"/>
          <w:sz w:val="28"/>
          <w:szCs w:val="28"/>
        </w:rPr>
        <w:t>заявки</w:t>
      </w:r>
      <w:r w:rsidR="00AE2350" w:rsidRPr="000407BE">
        <w:rPr>
          <w:rFonts w:ascii="Times New Roman" w:hAnsi="Times New Roman" w:cs="Times New Roman"/>
          <w:sz w:val="28"/>
          <w:szCs w:val="28"/>
        </w:rPr>
        <w:t xml:space="preserve"> прилагается</w:t>
      </w:r>
      <w:r w:rsidR="004D415E" w:rsidRPr="000407BE">
        <w:rPr>
          <w:rFonts w:ascii="Times New Roman" w:hAnsi="Times New Roman" w:cs="Times New Roman"/>
          <w:sz w:val="28"/>
          <w:szCs w:val="28"/>
        </w:rPr>
        <w:t xml:space="preserve"> к информационному письму</w:t>
      </w:r>
      <w:r w:rsidR="00AE2350" w:rsidRPr="000407BE">
        <w:rPr>
          <w:rFonts w:ascii="Times New Roman" w:hAnsi="Times New Roman" w:cs="Times New Roman"/>
          <w:sz w:val="28"/>
          <w:szCs w:val="28"/>
        </w:rPr>
        <w:t>.</w:t>
      </w:r>
    </w:p>
    <w:p w:rsidR="00AE2350" w:rsidRDefault="00AE2350" w:rsidP="000E3921">
      <w:pPr>
        <w:pStyle w:val="5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  <w:lang w:eastAsia="en-US" w:bidi="en-US"/>
        </w:rPr>
      </w:pPr>
      <w:r w:rsidRPr="000407BE">
        <w:rPr>
          <w:sz w:val="28"/>
          <w:szCs w:val="28"/>
        </w:rPr>
        <w:t>Размещение</w:t>
      </w:r>
      <w:r w:rsidR="004D415E" w:rsidRPr="000407BE">
        <w:rPr>
          <w:sz w:val="28"/>
          <w:szCs w:val="28"/>
        </w:rPr>
        <w:t xml:space="preserve"> сборника материалов конференции</w:t>
      </w:r>
      <w:r w:rsidRPr="000407BE">
        <w:rPr>
          <w:sz w:val="28"/>
          <w:szCs w:val="28"/>
        </w:rPr>
        <w:t xml:space="preserve"> </w:t>
      </w:r>
      <w:r w:rsidR="00E332D7">
        <w:rPr>
          <w:sz w:val="28"/>
          <w:szCs w:val="28"/>
        </w:rPr>
        <w:t xml:space="preserve">будет осуществлено </w:t>
      </w:r>
      <w:r w:rsidRPr="000407BE">
        <w:rPr>
          <w:sz w:val="28"/>
          <w:szCs w:val="28"/>
        </w:rPr>
        <w:t>в системе Российского индекса научного цитирования - РИНЦ</w:t>
      </w:r>
      <w:r w:rsidR="004D415E">
        <w:rPr>
          <w:sz w:val="28"/>
          <w:szCs w:val="28"/>
          <w:lang w:eastAsia="en-US" w:bidi="en-US"/>
        </w:rPr>
        <w:t>, а также на</w:t>
      </w:r>
      <w:r>
        <w:rPr>
          <w:sz w:val="28"/>
          <w:szCs w:val="28"/>
          <w:lang w:eastAsia="en-US" w:bidi="en-US"/>
        </w:rPr>
        <w:t xml:space="preserve"> сайте ППО работников ЮРГПУ(НПИ)</w:t>
      </w:r>
      <w:r w:rsidR="0035449D">
        <w:rPr>
          <w:sz w:val="28"/>
          <w:szCs w:val="28"/>
          <w:lang w:eastAsia="en-US" w:bidi="en-US"/>
        </w:rPr>
        <w:t xml:space="preserve"> </w:t>
      </w:r>
      <w:r w:rsidR="00BB776D" w:rsidRPr="00BB776D">
        <w:rPr>
          <w:sz w:val="28"/>
          <w:szCs w:val="28"/>
          <w:lang w:eastAsia="en-US" w:bidi="en-US"/>
        </w:rPr>
        <w:t>http://www.</w:t>
      </w:r>
      <w:r w:rsidR="0035449D">
        <w:rPr>
          <w:sz w:val="28"/>
          <w:szCs w:val="28"/>
          <w:lang w:val="en-US" w:eastAsia="en-US" w:bidi="en-US"/>
        </w:rPr>
        <w:t>po</w:t>
      </w:r>
      <w:r w:rsidR="0035449D" w:rsidRPr="0035449D">
        <w:rPr>
          <w:sz w:val="28"/>
          <w:szCs w:val="28"/>
          <w:lang w:eastAsia="en-US" w:bidi="en-US"/>
        </w:rPr>
        <w:t>.</w:t>
      </w:r>
      <w:r w:rsidR="0035449D">
        <w:rPr>
          <w:sz w:val="28"/>
          <w:szCs w:val="28"/>
          <w:lang w:val="en-US" w:eastAsia="en-US" w:bidi="en-US"/>
        </w:rPr>
        <w:t>npi</w:t>
      </w:r>
      <w:r w:rsidR="0035449D" w:rsidRPr="0035449D">
        <w:rPr>
          <w:sz w:val="28"/>
          <w:szCs w:val="28"/>
          <w:lang w:eastAsia="en-US" w:bidi="en-US"/>
        </w:rPr>
        <w:t>-</w:t>
      </w:r>
      <w:r w:rsidR="0035449D">
        <w:rPr>
          <w:sz w:val="28"/>
          <w:szCs w:val="28"/>
          <w:lang w:val="en-US" w:eastAsia="en-US" w:bidi="en-US"/>
        </w:rPr>
        <w:t>tu</w:t>
      </w:r>
      <w:r w:rsidR="0035449D" w:rsidRPr="0035449D">
        <w:rPr>
          <w:sz w:val="28"/>
          <w:szCs w:val="28"/>
          <w:lang w:eastAsia="en-US" w:bidi="en-US"/>
        </w:rPr>
        <w:t>.</w:t>
      </w:r>
      <w:r w:rsidR="0035449D">
        <w:rPr>
          <w:sz w:val="28"/>
          <w:szCs w:val="28"/>
          <w:lang w:val="en-US" w:eastAsia="en-US" w:bidi="en-US"/>
        </w:rPr>
        <w:t>ru</w:t>
      </w:r>
      <w:r>
        <w:rPr>
          <w:sz w:val="28"/>
          <w:szCs w:val="28"/>
          <w:lang w:eastAsia="en-US" w:bidi="en-US"/>
        </w:rPr>
        <w:t xml:space="preserve"> </w:t>
      </w:r>
    </w:p>
    <w:p w:rsidR="00812502" w:rsidRPr="00BB776D" w:rsidRDefault="00812502" w:rsidP="009E31EF">
      <w:pPr>
        <w:widowControl/>
        <w:autoSpaceDE w:val="0"/>
        <w:autoSpaceDN w:val="0"/>
        <w:adjustRightInd w:val="0"/>
        <w:ind w:left="23" w:firstLine="544"/>
        <w:jc w:val="both"/>
        <w:rPr>
          <w:rFonts w:ascii="TimesNewRomanPS-BoldMT" w:hAnsi="TimesNewRomanPS-BoldMT" w:cs="TimesNewRomanPS-BoldMT"/>
          <w:b/>
          <w:bCs/>
          <w:color w:val="auto"/>
          <w:sz w:val="28"/>
          <w:szCs w:val="28"/>
        </w:rPr>
      </w:pPr>
    </w:p>
    <w:p w:rsidR="004D415E" w:rsidRDefault="00AE2350" w:rsidP="009E31EF">
      <w:pPr>
        <w:widowControl/>
        <w:autoSpaceDE w:val="0"/>
        <w:autoSpaceDN w:val="0"/>
        <w:adjustRightInd w:val="0"/>
        <w:ind w:left="23" w:firstLine="544"/>
        <w:jc w:val="both"/>
        <w:rPr>
          <w:rFonts w:ascii="TimesNewRomanPS-BoldMT" w:hAnsi="TimesNewRomanPS-BoldMT" w:cs="TimesNewRomanPS-BoldMT"/>
          <w:b/>
          <w:bCs/>
          <w:color w:val="auto"/>
          <w:sz w:val="28"/>
          <w:szCs w:val="28"/>
        </w:rPr>
      </w:pPr>
      <w:r w:rsidRPr="004D415E">
        <w:rPr>
          <w:rFonts w:ascii="TimesNewRomanPS-BoldMT" w:hAnsi="TimesNewRomanPS-BoldMT" w:cs="TimesNewRomanPS-BoldMT"/>
          <w:b/>
          <w:bCs/>
          <w:color w:val="auto"/>
          <w:sz w:val="28"/>
          <w:szCs w:val="28"/>
        </w:rPr>
        <w:t>Орг</w:t>
      </w:r>
      <w:r w:rsidR="00857CF3">
        <w:rPr>
          <w:rFonts w:ascii="TimesNewRomanPS-BoldMT" w:hAnsi="TimesNewRomanPS-BoldMT" w:cs="TimesNewRomanPS-BoldMT"/>
          <w:b/>
          <w:bCs/>
          <w:color w:val="auto"/>
          <w:sz w:val="28"/>
          <w:szCs w:val="28"/>
        </w:rPr>
        <w:t xml:space="preserve">анизационный </w:t>
      </w:r>
      <w:r w:rsidRPr="004D415E">
        <w:rPr>
          <w:rFonts w:ascii="TimesNewRomanPS-BoldMT" w:hAnsi="TimesNewRomanPS-BoldMT" w:cs="TimesNewRomanPS-BoldMT"/>
          <w:b/>
          <w:bCs/>
          <w:color w:val="auto"/>
          <w:sz w:val="28"/>
          <w:szCs w:val="28"/>
        </w:rPr>
        <w:t>взнос за участие в конференции не взимается.</w:t>
      </w:r>
    </w:p>
    <w:p w:rsidR="00307DEF" w:rsidRPr="004D415E" w:rsidRDefault="00307DEF" w:rsidP="009E31EF">
      <w:pPr>
        <w:widowControl/>
        <w:autoSpaceDE w:val="0"/>
        <w:autoSpaceDN w:val="0"/>
        <w:adjustRightInd w:val="0"/>
        <w:ind w:left="23" w:firstLine="544"/>
        <w:jc w:val="both"/>
        <w:rPr>
          <w:rFonts w:ascii="TimesNewRomanPS-BoldMT" w:hAnsi="TimesNewRomanPS-BoldMT" w:cs="TimesNewRomanPS-BoldMT"/>
          <w:b/>
          <w:bCs/>
          <w:color w:val="auto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Проезд, проживание и питание</w:t>
      </w:r>
      <w:r w:rsidR="009E31EF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участников за счет направляющей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стороны.</w:t>
      </w:r>
    </w:p>
    <w:p w:rsidR="004055E5" w:rsidRDefault="004055E5" w:rsidP="009E31EF">
      <w:pPr>
        <w:widowControl/>
        <w:autoSpaceDE w:val="0"/>
        <w:autoSpaceDN w:val="0"/>
        <w:adjustRightInd w:val="0"/>
        <w:ind w:left="23" w:firstLine="544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Размещение статьи в сборник</w:t>
      </w:r>
      <w:r w:rsidR="009E31EF">
        <w:rPr>
          <w:rFonts w:ascii="TimesNewRomanPS-BoldMT" w:hAnsi="TimesNewRomanPS-BoldMT" w:cs="TimesNewRomanPS-BoldMT"/>
          <w:b/>
          <w:bCs/>
          <w:sz w:val="28"/>
          <w:szCs w:val="28"/>
        </w:rPr>
        <w:t>е материалов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для участников конференции бесплатное</w:t>
      </w:r>
      <w:r w:rsidR="0069007E">
        <w:rPr>
          <w:rFonts w:ascii="TimesNewRomanPS-BoldMT" w:hAnsi="TimesNewRomanPS-BoldMT" w:cs="TimesNewRomanPS-BoldMT"/>
          <w:b/>
          <w:bCs/>
          <w:sz w:val="28"/>
          <w:szCs w:val="28"/>
        </w:rPr>
        <w:t>.</w:t>
      </w:r>
    </w:p>
    <w:p w:rsidR="00C65AE5" w:rsidRDefault="00C65AE5" w:rsidP="009E31EF">
      <w:pPr>
        <w:widowControl/>
        <w:autoSpaceDE w:val="0"/>
        <w:autoSpaceDN w:val="0"/>
        <w:adjustRightInd w:val="0"/>
        <w:ind w:left="23" w:firstLine="544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5AE5">
        <w:rPr>
          <w:rFonts w:ascii="TimesNewRomanPS-BoldMT" w:hAnsi="TimesNewRomanPS-BoldMT" w:cs="TimesNewRomanPS-BoldMT"/>
          <w:b/>
          <w:bCs/>
          <w:sz w:val="28"/>
          <w:szCs w:val="28"/>
        </w:rPr>
        <w:t>Участники</w:t>
      </w:r>
      <w:r w:rsidR="008D48DA">
        <w:rPr>
          <w:rFonts w:ascii="TimesNewRomanPS-BoldMT" w:hAnsi="TimesNewRomanPS-BoldMT" w:cs="TimesNewRomanPS-BoldMT"/>
          <w:b/>
          <w:bCs/>
          <w:sz w:val="28"/>
          <w:szCs w:val="28"/>
        </w:rPr>
        <w:t>, выступившие на конфер</w:t>
      </w:r>
      <w:r w:rsidR="00C1716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енции и/или подавшие работу для </w:t>
      </w:r>
      <w:r w:rsidR="008D48DA">
        <w:rPr>
          <w:rFonts w:ascii="TimesNewRomanPS-BoldMT" w:hAnsi="TimesNewRomanPS-BoldMT" w:cs="TimesNewRomanPS-BoldMT"/>
          <w:b/>
          <w:bCs/>
          <w:sz w:val="28"/>
          <w:szCs w:val="28"/>
        </w:rPr>
        <w:t>публикации</w:t>
      </w:r>
      <w:r w:rsidR="00626066">
        <w:rPr>
          <w:rFonts w:ascii="TimesNewRomanPS-BoldMT" w:hAnsi="TimesNewRomanPS-BoldMT" w:cs="TimesNewRomanPS-BoldMT"/>
          <w:b/>
          <w:bCs/>
          <w:sz w:val="28"/>
          <w:szCs w:val="28"/>
        </w:rPr>
        <w:t>,</w:t>
      </w:r>
      <w:r w:rsidRPr="00C65AE5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получат именной цветной сертификат участника (формат А4)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в электронном виде</w:t>
      </w:r>
      <w:r w:rsidRPr="00C65AE5">
        <w:rPr>
          <w:rFonts w:ascii="TimesNewRomanPS-BoldMT" w:hAnsi="TimesNewRomanPS-BoldMT" w:cs="TimesNewRomanPS-BoldMT"/>
          <w:b/>
          <w:bCs/>
          <w:sz w:val="28"/>
          <w:szCs w:val="28"/>
        </w:rPr>
        <w:t>.</w:t>
      </w:r>
    </w:p>
    <w:p w:rsidR="00AE2350" w:rsidRPr="0086562B" w:rsidRDefault="00AE2350" w:rsidP="00D91073">
      <w:pPr>
        <w:pStyle w:val="30"/>
        <w:shd w:val="clear" w:color="auto" w:fill="auto"/>
        <w:spacing w:line="240" w:lineRule="auto"/>
        <w:ind w:left="20" w:firstLine="547"/>
        <w:rPr>
          <w:sz w:val="28"/>
          <w:szCs w:val="28"/>
        </w:rPr>
      </w:pPr>
    </w:p>
    <w:p w:rsidR="009559E0" w:rsidRPr="0027589E" w:rsidRDefault="0027589E" w:rsidP="00D91073">
      <w:pPr>
        <w:pStyle w:val="5"/>
        <w:shd w:val="clear" w:color="auto" w:fill="auto"/>
        <w:spacing w:after="0" w:line="240" w:lineRule="auto"/>
        <w:ind w:left="20" w:firstLine="547"/>
        <w:rPr>
          <w:b/>
          <w:sz w:val="28"/>
          <w:szCs w:val="28"/>
        </w:rPr>
      </w:pPr>
      <w:r w:rsidRPr="0027589E">
        <w:rPr>
          <w:b/>
          <w:sz w:val="28"/>
          <w:szCs w:val="28"/>
        </w:rPr>
        <w:t>Условия</w:t>
      </w:r>
      <w:r w:rsidR="005C06BF">
        <w:rPr>
          <w:b/>
          <w:sz w:val="28"/>
          <w:szCs w:val="28"/>
        </w:rPr>
        <w:t xml:space="preserve"> публикации:</w:t>
      </w:r>
    </w:p>
    <w:p w:rsidR="009559E0" w:rsidRPr="006A0909" w:rsidRDefault="00EB7006" w:rsidP="00D91073">
      <w:pPr>
        <w:pStyle w:val="5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1460A" w:rsidRPr="006A0909">
        <w:rPr>
          <w:sz w:val="28"/>
          <w:szCs w:val="28"/>
        </w:rPr>
        <w:t xml:space="preserve">бъем статьи </w:t>
      </w:r>
      <w:r>
        <w:rPr>
          <w:rStyle w:val="22"/>
          <w:sz w:val="28"/>
          <w:szCs w:val="28"/>
        </w:rPr>
        <w:t>должен быть не менее 7</w:t>
      </w:r>
      <w:r w:rsidR="00A1460A" w:rsidRPr="006A0909">
        <w:rPr>
          <w:sz w:val="28"/>
          <w:szCs w:val="28"/>
        </w:rPr>
        <w:t xml:space="preserve"> страниц (включая список литературы). </w:t>
      </w:r>
      <w:r w:rsidR="00C65AE5">
        <w:rPr>
          <w:sz w:val="28"/>
          <w:szCs w:val="28"/>
        </w:rPr>
        <w:t>По решению организаторов конференции к публикации могут быть приняты статьи, подготовленные обучающимися по программам бакалавриата, магистратуры или специалитета в соавторстве с научными руководителями. От одного автора может быть пр</w:t>
      </w:r>
      <w:r w:rsidR="00E83992">
        <w:rPr>
          <w:sz w:val="28"/>
          <w:szCs w:val="28"/>
        </w:rPr>
        <w:t>инято к публикации не более трёх статей (при условии, что две</w:t>
      </w:r>
      <w:r w:rsidR="00C65AE5">
        <w:rPr>
          <w:sz w:val="28"/>
          <w:szCs w:val="28"/>
        </w:rPr>
        <w:t xml:space="preserve"> из них в соавторстве). </w:t>
      </w:r>
    </w:p>
    <w:p w:rsidR="009559E0" w:rsidRPr="0027589E" w:rsidRDefault="0027589E" w:rsidP="00D91073">
      <w:pPr>
        <w:pStyle w:val="5"/>
        <w:shd w:val="clear" w:color="auto" w:fill="auto"/>
        <w:spacing w:after="0" w:line="240" w:lineRule="auto"/>
        <w:ind w:left="20" w:firstLine="547"/>
        <w:rPr>
          <w:b/>
          <w:sz w:val="28"/>
          <w:szCs w:val="28"/>
        </w:rPr>
      </w:pPr>
      <w:r w:rsidRPr="0027589E">
        <w:rPr>
          <w:b/>
          <w:sz w:val="28"/>
          <w:szCs w:val="28"/>
        </w:rPr>
        <w:t>Требования к оформлению статей</w:t>
      </w:r>
    </w:p>
    <w:p w:rsidR="009559E0" w:rsidRPr="006A0909" w:rsidRDefault="002F0979" w:rsidP="00D91073">
      <w:pPr>
        <w:pStyle w:val="5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Редактор</w:t>
      </w:r>
      <w:r w:rsidR="00A1460A" w:rsidRPr="006A0909">
        <w:rPr>
          <w:sz w:val="28"/>
          <w:szCs w:val="28"/>
        </w:rPr>
        <w:t xml:space="preserve"> </w:t>
      </w:r>
      <w:r w:rsidR="00A1460A" w:rsidRPr="006A0909">
        <w:rPr>
          <w:sz w:val="28"/>
          <w:szCs w:val="28"/>
          <w:lang w:val="en-US" w:eastAsia="en-US" w:bidi="en-US"/>
        </w:rPr>
        <w:t>Microsoft</w:t>
      </w:r>
      <w:r w:rsidR="00AB3E2D">
        <w:rPr>
          <w:sz w:val="28"/>
          <w:szCs w:val="28"/>
          <w:lang w:eastAsia="en-US" w:bidi="en-US"/>
        </w:rPr>
        <w:t xml:space="preserve"> </w:t>
      </w:r>
      <w:r w:rsidR="00A1460A" w:rsidRPr="006A0909">
        <w:rPr>
          <w:sz w:val="28"/>
          <w:szCs w:val="28"/>
          <w:lang w:val="en-US" w:eastAsia="en-US" w:bidi="en-US"/>
        </w:rPr>
        <w:t>Word</w:t>
      </w:r>
      <w:r w:rsidR="00A1460A" w:rsidRPr="006A0909">
        <w:rPr>
          <w:sz w:val="28"/>
          <w:szCs w:val="28"/>
          <w:lang w:eastAsia="en-US" w:bidi="en-US"/>
        </w:rPr>
        <w:t xml:space="preserve">, </w:t>
      </w:r>
      <w:r w:rsidR="00A1460A" w:rsidRPr="006A0909">
        <w:rPr>
          <w:sz w:val="28"/>
          <w:szCs w:val="28"/>
        </w:rPr>
        <w:t xml:space="preserve">язык - русский (английский), размер страницы - А4, ориентация листа - «книжная». Поля страницы: по 2 см. Шрифт </w:t>
      </w:r>
      <w:r w:rsidR="00A1460A" w:rsidRPr="006A0909">
        <w:rPr>
          <w:sz w:val="28"/>
          <w:szCs w:val="28"/>
          <w:lang w:val="en-US" w:eastAsia="en-US" w:bidi="en-US"/>
        </w:rPr>
        <w:t>Times</w:t>
      </w:r>
      <w:r w:rsidR="005E7F54">
        <w:rPr>
          <w:sz w:val="28"/>
          <w:szCs w:val="28"/>
          <w:lang w:eastAsia="en-US" w:bidi="en-US"/>
        </w:rPr>
        <w:t xml:space="preserve"> </w:t>
      </w:r>
      <w:r w:rsidR="00A1460A" w:rsidRPr="006A0909">
        <w:rPr>
          <w:sz w:val="28"/>
          <w:szCs w:val="28"/>
          <w:lang w:val="en-US" w:eastAsia="en-US" w:bidi="en-US"/>
        </w:rPr>
        <w:t>New</w:t>
      </w:r>
      <w:r w:rsidR="005E7F54">
        <w:rPr>
          <w:sz w:val="28"/>
          <w:szCs w:val="28"/>
          <w:lang w:eastAsia="en-US" w:bidi="en-US"/>
        </w:rPr>
        <w:t xml:space="preserve"> </w:t>
      </w:r>
      <w:r w:rsidR="00A1460A" w:rsidRPr="006A0909">
        <w:rPr>
          <w:sz w:val="28"/>
          <w:szCs w:val="28"/>
          <w:lang w:val="en-US" w:eastAsia="en-US" w:bidi="en-US"/>
        </w:rPr>
        <w:t>Roman</w:t>
      </w:r>
      <w:r w:rsidR="00A1460A" w:rsidRPr="006A0909">
        <w:rPr>
          <w:sz w:val="28"/>
          <w:szCs w:val="28"/>
          <w:lang w:eastAsia="en-US" w:bidi="en-US"/>
        </w:rPr>
        <w:t xml:space="preserve">, </w:t>
      </w:r>
      <w:r w:rsidR="00A1460A" w:rsidRPr="006A0909">
        <w:rPr>
          <w:sz w:val="28"/>
          <w:szCs w:val="28"/>
        </w:rPr>
        <w:t>размер - 15. Межстрочный интервал - одинарный. Абзацный отступ - 1,25 см.</w:t>
      </w:r>
    </w:p>
    <w:p w:rsidR="009559E0" w:rsidRPr="006A0909" w:rsidRDefault="00A1460A" w:rsidP="00D91073">
      <w:pPr>
        <w:pStyle w:val="5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6A0909">
        <w:rPr>
          <w:sz w:val="28"/>
          <w:szCs w:val="28"/>
        </w:rPr>
        <w:t>Первый абзац статьи слева: УДК. Второй абзац по центру, полужирный - Ф.И.О. автора (авторов). Третий абзац статьи: по центру, полужирный - Полное название статьи. Четвертый абзац статьи: по центру, курсив - наименование организации,</w:t>
      </w:r>
      <w:r w:rsidR="00735E5C">
        <w:rPr>
          <w:sz w:val="28"/>
          <w:szCs w:val="28"/>
        </w:rPr>
        <w:t xml:space="preserve"> город (местонахождение). Текст </w:t>
      </w:r>
      <w:r w:rsidRPr="006A0909">
        <w:rPr>
          <w:sz w:val="28"/>
          <w:szCs w:val="28"/>
        </w:rPr>
        <w:t xml:space="preserve">статьи: форматирование - по ширине. В таблицах допускается шрифт </w:t>
      </w:r>
      <w:r w:rsidRPr="006A0909">
        <w:rPr>
          <w:rStyle w:val="22"/>
          <w:sz w:val="28"/>
          <w:szCs w:val="28"/>
        </w:rPr>
        <w:t xml:space="preserve">- </w:t>
      </w:r>
      <w:r w:rsidRPr="006A0909">
        <w:rPr>
          <w:sz w:val="28"/>
          <w:szCs w:val="28"/>
        </w:rPr>
        <w:t>13 пт., единичный интервал. После формул необходимо привести расшифровку символов с указанием размерности.</w:t>
      </w:r>
    </w:p>
    <w:p w:rsidR="009559E0" w:rsidRPr="006A0909" w:rsidRDefault="00A1460A" w:rsidP="00D91073">
      <w:pPr>
        <w:pStyle w:val="5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6A0909">
        <w:rPr>
          <w:sz w:val="28"/>
          <w:szCs w:val="28"/>
        </w:rPr>
        <w:t xml:space="preserve">Не допускаются в статьях разрывы разделов, страниц, колонки, использование разреженного или уплотненного межбуквенного интервала. Текст в трудночитаемых шрифтах, графики, диаграммы, картинки и проч. сканируются и вставляются в статью в виде рисунка с разрешением не менее 300 </w:t>
      </w:r>
      <w:r w:rsidRPr="006A0909">
        <w:rPr>
          <w:sz w:val="28"/>
          <w:szCs w:val="28"/>
          <w:lang w:val="en-US" w:eastAsia="en-US" w:bidi="en-US"/>
        </w:rPr>
        <w:t>dpi</w:t>
      </w:r>
      <w:r w:rsidRPr="006A0909">
        <w:rPr>
          <w:sz w:val="28"/>
          <w:szCs w:val="28"/>
          <w:lang w:eastAsia="en-US" w:bidi="en-US"/>
        </w:rPr>
        <w:t xml:space="preserve">. </w:t>
      </w:r>
      <w:r w:rsidRPr="006A0909">
        <w:rPr>
          <w:sz w:val="28"/>
          <w:szCs w:val="28"/>
        </w:rPr>
        <w:t>С</w:t>
      </w:r>
      <w:r w:rsidR="00735E5C">
        <w:rPr>
          <w:sz w:val="28"/>
          <w:szCs w:val="28"/>
        </w:rPr>
        <w:t>писок литературы оформляется в к</w:t>
      </w:r>
      <w:r w:rsidRPr="006A0909">
        <w:rPr>
          <w:sz w:val="28"/>
          <w:szCs w:val="28"/>
        </w:rPr>
        <w:t>онце статьи в алфавитном порядке в соответствии с ГОСТ Р 7.0.5- 2008.</w:t>
      </w:r>
    </w:p>
    <w:p w:rsidR="009559E0" w:rsidRDefault="00A1460A" w:rsidP="00D91073">
      <w:pPr>
        <w:pStyle w:val="5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6A0909">
        <w:rPr>
          <w:sz w:val="28"/>
          <w:szCs w:val="28"/>
        </w:rPr>
        <w:t>Текст статьи (тезисов) должен быть тщательно вычитан и отредактирован Авторы несут ответственность за содержание статей, за достоверность приведенных в статье фактов, цитат, статистических и иных данных, имен, названий и прочих сведений.</w:t>
      </w:r>
      <w:r w:rsidR="00735E5C">
        <w:rPr>
          <w:sz w:val="28"/>
          <w:szCs w:val="28"/>
        </w:rPr>
        <w:t xml:space="preserve"> </w:t>
      </w:r>
      <w:r w:rsidRPr="006A0909">
        <w:rPr>
          <w:sz w:val="28"/>
          <w:szCs w:val="28"/>
        </w:rPr>
        <w:t>Авторам необходимо проверить представленный материал в системе «Антиплагиат</w:t>
      </w:r>
      <w:r w:rsidR="00EB7006">
        <w:rPr>
          <w:sz w:val="28"/>
          <w:szCs w:val="28"/>
        </w:rPr>
        <w:t>. Вуз</w:t>
      </w:r>
      <w:r w:rsidRPr="006A0909">
        <w:rPr>
          <w:sz w:val="28"/>
          <w:szCs w:val="28"/>
        </w:rPr>
        <w:t>»</w:t>
      </w:r>
      <w:r w:rsidRPr="00BB776D">
        <w:rPr>
          <w:color w:val="auto"/>
          <w:sz w:val="28"/>
          <w:szCs w:val="28"/>
          <w:lang w:eastAsia="en-US" w:bidi="en-US"/>
        </w:rPr>
        <w:t>.</w:t>
      </w:r>
      <w:r w:rsidRPr="006A0909">
        <w:rPr>
          <w:sz w:val="28"/>
          <w:szCs w:val="28"/>
          <w:lang w:eastAsia="en-US" w:bidi="en-US"/>
        </w:rPr>
        <w:t xml:space="preserve"> </w:t>
      </w:r>
      <w:r w:rsidRPr="006A0909">
        <w:rPr>
          <w:sz w:val="28"/>
          <w:szCs w:val="28"/>
        </w:rPr>
        <w:t>Итоговая оценка оригинальности должна быть не ниже 75%.</w:t>
      </w:r>
    </w:p>
    <w:p w:rsidR="00D06507" w:rsidRPr="006A0909" w:rsidRDefault="00D06507" w:rsidP="00D06507">
      <w:pPr>
        <w:pStyle w:val="5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Редакционная коллегия</w:t>
      </w:r>
      <w:r w:rsidRPr="007D75CA">
        <w:rPr>
          <w:sz w:val="28"/>
          <w:szCs w:val="28"/>
        </w:rPr>
        <w:t xml:space="preserve"> оставляет за собой право отказать в публикации направленных материалов в случае нарушения сроков их предоставления, либо несоответствия требованиям, предъявляемым к данным работам.</w:t>
      </w:r>
      <w:r>
        <w:rPr>
          <w:sz w:val="28"/>
          <w:szCs w:val="28"/>
        </w:rPr>
        <w:t xml:space="preserve"> </w:t>
      </w:r>
    </w:p>
    <w:p w:rsidR="00D06507" w:rsidRPr="006C15E9" w:rsidRDefault="00D06507" w:rsidP="00D06507">
      <w:pPr>
        <w:pStyle w:val="5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</w:p>
    <w:p w:rsidR="00D833FF" w:rsidRPr="006C15E9" w:rsidRDefault="00D833FF" w:rsidP="00D06507">
      <w:pPr>
        <w:pStyle w:val="5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</w:p>
    <w:p w:rsidR="00AE2350" w:rsidRPr="006C0B38" w:rsidRDefault="0027589E" w:rsidP="006C0B38">
      <w:pPr>
        <w:pStyle w:val="5"/>
        <w:shd w:val="clear" w:color="auto" w:fill="auto"/>
        <w:spacing w:after="0" w:line="240" w:lineRule="auto"/>
        <w:ind w:left="20" w:firstLine="547"/>
        <w:jc w:val="center"/>
        <w:rPr>
          <w:b/>
          <w:sz w:val="28"/>
          <w:szCs w:val="28"/>
        </w:rPr>
      </w:pPr>
      <w:r w:rsidRPr="00B757FA">
        <w:rPr>
          <w:b/>
          <w:sz w:val="28"/>
          <w:szCs w:val="28"/>
        </w:rPr>
        <w:t>Контактная информация</w:t>
      </w:r>
      <w:r w:rsidR="00A1460A" w:rsidRPr="00B757FA">
        <w:rPr>
          <w:b/>
          <w:sz w:val="28"/>
          <w:szCs w:val="28"/>
        </w:rPr>
        <w:t>:</w:t>
      </w:r>
    </w:p>
    <w:p w:rsidR="00C26C44" w:rsidRPr="00474DE4" w:rsidRDefault="00C26C44" w:rsidP="00474DE4">
      <w:pPr>
        <w:ind w:firstLine="567"/>
        <w:jc w:val="right"/>
        <w:rPr>
          <w:rFonts w:ascii="Times New Roman" w:hAnsi="Times New Roman"/>
          <w:b/>
        </w:rPr>
      </w:pPr>
      <w:r w:rsidRPr="00C26C44">
        <w:rPr>
          <w:rFonts w:ascii="Times New Roman" w:hAnsi="Times New Roman"/>
          <w:b/>
        </w:rPr>
        <w:tab/>
      </w:r>
    </w:p>
    <w:p w:rsidR="00474DE4" w:rsidRDefault="00474DE4" w:rsidP="00474DE4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74DE4">
        <w:rPr>
          <w:rFonts w:ascii="Times New Roman" w:hAnsi="Times New Roman"/>
          <w:sz w:val="28"/>
          <w:szCs w:val="28"/>
        </w:rPr>
        <w:t>Председатель ППО работников ЮРГПУ (НПИ) имени М.И. Платова, председатель КСП</w:t>
      </w:r>
      <w:r w:rsidR="003C1FE2">
        <w:rPr>
          <w:rFonts w:ascii="Times New Roman" w:hAnsi="Times New Roman"/>
          <w:sz w:val="28"/>
          <w:szCs w:val="28"/>
        </w:rPr>
        <w:t xml:space="preserve"> Профсоюза Росто</w:t>
      </w:r>
      <w:r w:rsidR="00C17162">
        <w:rPr>
          <w:rFonts w:ascii="Times New Roman" w:hAnsi="Times New Roman"/>
          <w:sz w:val="28"/>
          <w:szCs w:val="28"/>
        </w:rPr>
        <w:t>вской области, председатель КСП</w:t>
      </w:r>
      <w:r w:rsidRPr="00474DE4">
        <w:rPr>
          <w:rFonts w:ascii="Times New Roman" w:hAnsi="Times New Roman"/>
          <w:sz w:val="28"/>
          <w:szCs w:val="28"/>
        </w:rPr>
        <w:t xml:space="preserve"> профсоюзных организаций г. Новочеркасска, к.т.н., доцент, заведующий кафедрой «Дизайн»</w:t>
      </w:r>
      <w:r>
        <w:rPr>
          <w:rFonts w:ascii="Times New Roman" w:hAnsi="Times New Roman"/>
          <w:b/>
          <w:sz w:val="28"/>
          <w:szCs w:val="28"/>
        </w:rPr>
        <w:t xml:space="preserve"> Лазарева Елена Александровна</w:t>
      </w:r>
    </w:p>
    <w:p w:rsidR="00474DE4" w:rsidRPr="00474DE4" w:rsidRDefault="00474DE4" w:rsidP="00474D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Адрес: </w:t>
      </w:r>
      <w:r w:rsidRPr="00474DE4">
        <w:rPr>
          <w:rFonts w:ascii="Times New Roman" w:hAnsi="Times New Roman" w:cs="Times New Roman"/>
          <w:sz w:val="28"/>
          <w:szCs w:val="28"/>
        </w:rPr>
        <w:t>Ростовская область, г. Новочеркасск, ул. Просвещения, д. 132</w:t>
      </w:r>
    </w:p>
    <w:p w:rsidR="00474DE4" w:rsidRPr="00B757FA" w:rsidRDefault="00474DE4" w:rsidP="00474DE4">
      <w:pPr>
        <w:ind w:left="20" w:firstLine="547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</w:rPr>
        <w:t>(8635) 255-475, +79281933266</w:t>
      </w:r>
      <w:r w:rsidRPr="00B757FA">
        <w:rPr>
          <w:rFonts w:ascii="Times New Roman" w:hAnsi="Times New Roman"/>
          <w:sz w:val="28"/>
          <w:szCs w:val="28"/>
        </w:rPr>
        <w:t xml:space="preserve"> </w:t>
      </w:r>
    </w:p>
    <w:p w:rsidR="00474DE4" w:rsidRDefault="00474DE4" w:rsidP="00474DE4">
      <w:pPr>
        <w:pStyle w:val="20"/>
        <w:shd w:val="clear" w:color="auto" w:fill="auto"/>
        <w:spacing w:before="0" w:after="0" w:line="240" w:lineRule="auto"/>
        <w:ind w:left="20" w:firstLine="547"/>
        <w:rPr>
          <w:rStyle w:val="21"/>
          <w:sz w:val="28"/>
          <w:szCs w:val="28"/>
          <w:u w:val="none"/>
          <w:lang w:eastAsia="en-US" w:bidi="en-US"/>
        </w:rPr>
      </w:pPr>
      <w:r w:rsidRPr="00B757FA">
        <w:rPr>
          <w:rStyle w:val="23"/>
          <w:sz w:val="28"/>
          <w:szCs w:val="28"/>
        </w:rPr>
        <w:t xml:space="preserve">Эл. почта: </w:t>
      </w:r>
      <w:r w:rsidRPr="00DC2E0A">
        <w:rPr>
          <w:rStyle w:val="21"/>
          <w:sz w:val="28"/>
          <w:szCs w:val="28"/>
          <w:u w:val="none"/>
          <w:lang w:val="en-US" w:eastAsia="en-US" w:bidi="en-US"/>
        </w:rPr>
        <w:t>npi</w:t>
      </w:r>
      <w:r w:rsidRPr="00DC2E0A">
        <w:rPr>
          <w:rStyle w:val="21"/>
          <w:sz w:val="28"/>
          <w:szCs w:val="28"/>
          <w:u w:val="none"/>
          <w:lang w:eastAsia="en-US" w:bidi="en-US"/>
        </w:rPr>
        <w:t>@</w:t>
      </w:r>
      <w:r w:rsidRPr="00DC2E0A">
        <w:rPr>
          <w:rStyle w:val="21"/>
          <w:sz w:val="28"/>
          <w:szCs w:val="28"/>
          <w:u w:val="none"/>
          <w:lang w:val="en-US" w:eastAsia="en-US" w:bidi="en-US"/>
        </w:rPr>
        <w:t>obkomprof</w:t>
      </w:r>
      <w:r w:rsidRPr="00DC2E0A">
        <w:rPr>
          <w:rStyle w:val="21"/>
          <w:sz w:val="28"/>
          <w:szCs w:val="28"/>
          <w:u w:val="none"/>
          <w:lang w:eastAsia="en-US" w:bidi="en-US"/>
        </w:rPr>
        <w:t>.</w:t>
      </w:r>
      <w:r w:rsidRPr="00DC2E0A">
        <w:rPr>
          <w:rStyle w:val="21"/>
          <w:sz w:val="28"/>
          <w:szCs w:val="28"/>
          <w:u w:val="none"/>
          <w:lang w:val="en-US" w:eastAsia="en-US" w:bidi="en-US"/>
        </w:rPr>
        <w:t>ru</w:t>
      </w:r>
    </w:p>
    <w:p w:rsidR="00474DE4" w:rsidRDefault="00474DE4" w:rsidP="00474DE4">
      <w:pPr>
        <w:pStyle w:val="20"/>
        <w:shd w:val="clear" w:color="auto" w:fill="auto"/>
        <w:spacing w:before="0" w:after="0" w:line="240" w:lineRule="auto"/>
        <w:ind w:left="20" w:firstLine="547"/>
        <w:rPr>
          <w:b/>
          <w:sz w:val="28"/>
          <w:szCs w:val="28"/>
        </w:rPr>
      </w:pPr>
    </w:p>
    <w:p w:rsidR="00474DE4" w:rsidRDefault="00474DE4" w:rsidP="00474DE4">
      <w:pPr>
        <w:pStyle w:val="20"/>
        <w:shd w:val="clear" w:color="auto" w:fill="auto"/>
        <w:spacing w:before="0" w:after="0" w:line="240" w:lineRule="auto"/>
        <w:ind w:left="20" w:firstLine="547"/>
        <w:jc w:val="both"/>
        <w:rPr>
          <w:b/>
          <w:sz w:val="28"/>
          <w:szCs w:val="28"/>
        </w:rPr>
      </w:pPr>
      <w:r w:rsidRPr="00474DE4">
        <w:rPr>
          <w:sz w:val="28"/>
          <w:szCs w:val="28"/>
        </w:rPr>
        <w:t>С</w:t>
      </w:r>
      <w:r w:rsidR="00C26C44" w:rsidRPr="00474DE4">
        <w:rPr>
          <w:sz w:val="28"/>
          <w:szCs w:val="28"/>
        </w:rPr>
        <w:t>екретарь ФНПР – представитель ФНПР в ЮФО</w:t>
      </w:r>
      <w:r w:rsidR="00C26C44" w:rsidRPr="00C26C44">
        <w:rPr>
          <w:b/>
          <w:sz w:val="28"/>
          <w:szCs w:val="28"/>
        </w:rPr>
        <w:t xml:space="preserve"> Чуйков Дмитрий Александрович</w:t>
      </w:r>
    </w:p>
    <w:p w:rsidR="00474DE4" w:rsidRPr="00474DE4" w:rsidRDefault="00474DE4" w:rsidP="00474D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Адрес: </w:t>
      </w:r>
      <w:r w:rsidRPr="00474DE4">
        <w:rPr>
          <w:rFonts w:ascii="Times New Roman" w:hAnsi="Times New Roman" w:cs="Times New Roman"/>
          <w:sz w:val="28"/>
          <w:szCs w:val="28"/>
        </w:rPr>
        <w:t>Ростовская область, г</w:t>
      </w:r>
      <w:r>
        <w:rPr>
          <w:rFonts w:ascii="Times New Roman" w:hAnsi="Times New Roman" w:cs="Times New Roman"/>
          <w:sz w:val="28"/>
          <w:szCs w:val="28"/>
        </w:rPr>
        <w:t>. Ростов-на-Дону, Ворошиловский пр., 87/65</w:t>
      </w:r>
    </w:p>
    <w:p w:rsidR="00474DE4" w:rsidRPr="00B757FA" w:rsidRDefault="00474DE4" w:rsidP="00474DE4">
      <w:pPr>
        <w:ind w:left="20" w:firstLine="547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</w:rPr>
        <w:t>+79885742611</w:t>
      </w:r>
    </w:p>
    <w:p w:rsidR="00474DE4" w:rsidRDefault="00474DE4" w:rsidP="00474DE4">
      <w:pPr>
        <w:pStyle w:val="20"/>
        <w:shd w:val="clear" w:color="auto" w:fill="auto"/>
        <w:spacing w:before="0" w:after="0" w:line="240" w:lineRule="auto"/>
        <w:ind w:left="20" w:firstLine="547"/>
        <w:rPr>
          <w:rStyle w:val="21"/>
          <w:sz w:val="28"/>
          <w:szCs w:val="28"/>
          <w:u w:val="none"/>
          <w:lang w:eastAsia="en-US" w:bidi="en-US"/>
        </w:rPr>
      </w:pPr>
      <w:r w:rsidRPr="00B757FA">
        <w:rPr>
          <w:rStyle w:val="23"/>
          <w:sz w:val="28"/>
          <w:szCs w:val="28"/>
        </w:rPr>
        <w:t xml:space="preserve">Эл. почта: </w:t>
      </w:r>
      <w:r w:rsidR="001223A3" w:rsidRPr="001223A3">
        <w:rPr>
          <w:rStyle w:val="23"/>
          <w:b w:val="0"/>
          <w:sz w:val="28"/>
          <w:szCs w:val="28"/>
        </w:rPr>
        <w:t>ufofnpr@gmail.com</w:t>
      </w:r>
    </w:p>
    <w:p w:rsidR="00DC2E0A" w:rsidRPr="001223A3" w:rsidRDefault="00C26C44" w:rsidP="001223A3">
      <w:pPr>
        <w:pStyle w:val="20"/>
        <w:shd w:val="clear" w:color="auto" w:fill="auto"/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C26C44">
        <w:rPr>
          <w:b/>
          <w:sz w:val="28"/>
          <w:szCs w:val="28"/>
        </w:rPr>
        <w:t xml:space="preserve"> </w:t>
      </w:r>
    </w:p>
    <w:p w:rsidR="00C26C44" w:rsidRPr="00C26C44" w:rsidRDefault="00C26C44" w:rsidP="007530F3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223A3">
        <w:rPr>
          <w:rFonts w:ascii="Times New Roman" w:hAnsi="Times New Roman"/>
          <w:sz w:val="28"/>
          <w:szCs w:val="28"/>
        </w:rPr>
        <w:t>Председатель ППО ЮФУ, директор Центра исследования социально-трудовых отношений и проблем профсоюзного движения ЮФУ, профессор</w:t>
      </w:r>
      <w:r w:rsidRPr="00C26C44">
        <w:rPr>
          <w:rFonts w:ascii="Times New Roman" w:hAnsi="Times New Roman"/>
          <w:b/>
          <w:sz w:val="28"/>
          <w:szCs w:val="28"/>
        </w:rPr>
        <w:t xml:space="preserve"> Дюжиков Сергей Александрович </w:t>
      </w:r>
    </w:p>
    <w:p w:rsidR="00C26C44" w:rsidRPr="001223A3" w:rsidRDefault="00C26C44" w:rsidP="007530F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26C44">
        <w:rPr>
          <w:rFonts w:ascii="Times New Roman" w:hAnsi="Times New Roman"/>
          <w:b/>
          <w:sz w:val="28"/>
          <w:szCs w:val="28"/>
        </w:rPr>
        <w:t xml:space="preserve">Адрес: </w:t>
      </w:r>
      <w:r w:rsidRPr="001223A3">
        <w:rPr>
          <w:rFonts w:ascii="Times New Roman" w:hAnsi="Times New Roman"/>
          <w:sz w:val="28"/>
          <w:szCs w:val="28"/>
        </w:rPr>
        <w:t>г. Ростов на До</w:t>
      </w:r>
      <w:r w:rsidR="001223A3">
        <w:rPr>
          <w:rFonts w:ascii="Times New Roman" w:hAnsi="Times New Roman"/>
          <w:sz w:val="28"/>
          <w:szCs w:val="28"/>
        </w:rPr>
        <w:t>ну, ул. Пушкинская, 160, каб.</w:t>
      </w:r>
      <w:r w:rsidRPr="001223A3">
        <w:rPr>
          <w:rFonts w:ascii="Times New Roman" w:hAnsi="Times New Roman"/>
          <w:sz w:val="28"/>
          <w:szCs w:val="28"/>
        </w:rPr>
        <w:t xml:space="preserve"> 27</w:t>
      </w:r>
    </w:p>
    <w:p w:rsidR="00C26C44" w:rsidRPr="00C26C44" w:rsidRDefault="00C26C44" w:rsidP="007530F3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26C44">
        <w:rPr>
          <w:rFonts w:ascii="Times New Roman" w:hAnsi="Times New Roman"/>
          <w:b/>
          <w:sz w:val="28"/>
          <w:szCs w:val="28"/>
        </w:rPr>
        <w:t xml:space="preserve">Контактный телефон: </w:t>
      </w:r>
      <w:r w:rsidRPr="001223A3">
        <w:rPr>
          <w:rFonts w:ascii="Times New Roman" w:hAnsi="Times New Roman"/>
          <w:sz w:val="28"/>
          <w:szCs w:val="28"/>
        </w:rPr>
        <w:t>+79185551115, (863) 218-40-00 добавочный 10300</w:t>
      </w:r>
    </w:p>
    <w:p w:rsidR="00C26C44" w:rsidRPr="00C26C44" w:rsidRDefault="00C26C44" w:rsidP="007530F3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26C44">
        <w:rPr>
          <w:rFonts w:ascii="Times New Roman" w:hAnsi="Times New Roman"/>
          <w:b/>
          <w:sz w:val="28"/>
          <w:szCs w:val="28"/>
        </w:rPr>
        <w:t xml:space="preserve">Почта: </w:t>
      </w:r>
      <w:r w:rsidRPr="001223A3">
        <w:rPr>
          <w:rFonts w:ascii="Times New Roman" w:hAnsi="Times New Roman"/>
          <w:sz w:val="28"/>
          <w:szCs w:val="28"/>
        </w:rPr>
        <w:t>duzhikov@sfedu.ru</w:t>
      </w:r>
    </w:p>
    <w:p w:rsidR="00C26C44" w:rsidRPr="00C26C44" w:rsidRDefault="00C26C44" w:rsidP="00C26C44">
      <w:pPr>
        <w:jc w:val="both"/>
        <w:rPr>
          <w:rFonts w:ascii="Times New Roman" w:hAnsi="Times New Roman"/>
          <w:b/>
          <w:sz w:val="28"/>
          <w:szCs w:val="28"/>
        </w:rPr>
      </w:pPr>
    </w:p>
    <w:p w:rsidR="00C26C44" w:rsidRPr="00C26C44" w:rsidRDefault="00C26C44" w:rsidP="00AF60C5">
      <w:pPr>
        <w:jc w:val="center"/>
        <w:rPr>
          <w:rFonts w:ascii="Times New Roman" w:hAnsi="Times New Roman"/>
          <w:b/>
          <w:sz w:val="28"/>
          <w:szCs w:val="28"/>
        </w:rPr>
      </w:pPr>
      <w:r w:rsidRPr="00C26C44">
        <w:rPr>
          <w:rFonts w:ascii="Times New Roman" w:hAnsi="Times New Roman"/>
          <w:b/>
          <w:sz w:val="28"/>
          <w:szCs w:val="28"/>
        </w:rPr>
        <w:t>Уважаемые коллеги, благодарим за внимание!</w:t>
      </w:r>
    </w:p>
    <w:p w:rsidR="00C26C44" w:rsidRPr="00C26C44" w:rsidRDefault="00C26C44" w:rsidP="00AF60C5">
      <w:pPr>
        <w:jc w:val="center"/>
        <w:rPr>
          <w:rFonts w:ascii="Times New Roman" w:hAnsi="Times New Roman"/>
          <w:b/>
          <w:sz w:val="28"/>
          <w:szCs w:val="28"/>
        </w:rPr>
      </w:pPr>
      <w:r w:rsidRPr="00C26C44">
        <w:rPr>
          <w:rFonts w:ascii="Times New Roman" w:hAnsi="Times New Roman"/>
          <w:b/>
          <w:sz w:val="28"/>
          <w:szCs w:val="28"/>
        </w:rPr>
        <w:t>Будем Вам признательны, если сообщите информацию о конференции заинтересованным лицам!</w:t>
      </w:r>
    </w:p>
    <w:p w:rsidR="00C26C44" w:rsidRPr="00C26C44" w:rsidRDefault="00C26C44" w:rsidP="00C26C44">
      <w:pPr>
        <w:jc w:val="both"/>
        <w:rPr>
          <w:rFonts w:ascii="Times New Roman" w:hAnsi="Times New Roman"/>
          <w:b/>
          <w:sz w:val="28"/>
          <w:szCs w:val="28"/>
        </w:rPr>
      </w:pPr>
    </w:p>
    <w:p w:rsidR="00E82A67" w:rsidRDefault="00C709A8" w:rsidP="00AF60C5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уважением,</w:t>
      </w:r>
      <w:r w:rsidR="00C26C44" w:rsidRPr="00C26C44">
        <w:rPr>
          <w:rFonts w:ascii="Times New Roman" w:hAnsi="Times New Roman"/>
          <w:b/>
          <w:sz w:val="28"/>
          <w:szCs w:val="28"/>
        </w:rPr>
        <w:t xml:space="preserve"> Оргкомитет конференции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A53B6E" w:rsidRPr="00C26C44" w:rsidRDefault="00A53B6E" w:rsidP="00AF60C5">
      <w:pPr>
        <w:jc w:val="right"/>
        <w:rPr>
          <w:rFonts w:ascii="Times New Roman" w:hAnsi="Times New Roman"/>
          <w:b/>
          <w:sz w:val="28"/>
          <w:szCs w:val="28"/>
        </w:rPr>
      </w:pPr>
    </w:p>
    <w:p w:rsidR="00E82A67" w:rsidRDefault="00E82A67" w:rsidP="005971CB">
      <w:pPr>
        <w:rPr>
          <w:rFonts w:ascii="Times New Roman" w:hAnsi="Times New Roman"/>
          <w:b/>
        </w:rPr>
      </w:pPr>
    </w:p>
    <w:p w:rsidR="00E82A67" w:rsidRDefault="00E82A67" w:rsidP="00AE2350">
      <w:pPr>
        <w:jc w:val="right"/>
        <w:rPr>
          <w:rFonts w:ascii="Times New Roman" w:hAnsi="Times New Roman"/>
          <w:b/>
        </w:rPr>
      </w:pPr>
    </w:p>
    <w:p w:rsidR="00AE2350" w:rsidRPr="00D21683" w:rsidRDefault="00AE2350" w:rsidP="00D21683">
      <w:pPr>
        <w:jc w:val="right"/>
        <w:rPr>
          <w:rFonts w:ascii="Times New Roman" w:hAnsi="Times New Roman"/>
          <w:b/>
          <w:lang w:val="en-US"/>
        </w:rPr>
      </w:pPr>
      <w:r w:rsidRPr="00314BDF">
        <w:rPr>
          <w:rFonts w:ascii="Times New Roman" w:hAnsi="Times New Roman"/>
          <w:b/>
        </w:rPr>
        <w:t>ПРИЛОЖЕНИЕ</w:t>
      </w:r>
    </w:p>
    <w:tbl>
      <w:tblPr>
        <w:tblpPr w:leftFromText="180" w:rightFromText="180" w:vertAnchor="text" w:horzAnchor="margin" w:tblpX="-67" w:tblpY="25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843"/>
        <w:gridCol w:w="1559"/>
        <w:gridCol w:w="1701"/>
        <w:gridCol w:w="2093"/>
      </w:tblGrid>
      <w:tr w:rsidR="00AE2350" w:rsidRPr="003B077D" w:rsidTr="005971CB">
        <w:trPr>
          <w:trHeight w:val="843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E2350" w:rsidRPr="003B077D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55FC5">
              <w:rPr>
                <w:rFonts w:ascii="Times New Roman" w:hAnsi="Times New Roman"/>
                <w:b/>
                <w:sz w:val="28"/>
                <w:szCs w:val="28"/>
              </w:rPr>
              <w:t>Заявка на участие в</w:t>
            </w:r>
            <w:r w:rsidR="005971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2A67" w:rsidRPr="00E82A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E82A67" w:rsidRPr="00E82A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Всероссийской </w:t>
            </w:r>
            <w:r w:rsidR="005971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научно-практической </w:t>
            </w:r>
            <w:r w:rsidR="00E82A67" w:rsidRPr="00E82A67">
              <w:rPr>
                <w:rFonts w:ascii="Times New Roman" w:hAnsi="Times New Roman" w:cs="Times New Roman"/>
                <w:b/>
                <w:sz w:val="28"/>
                <w:szCs w:val="28"/>
              </w:rPr>
              <w:t>конференции с международным участием «Человек труда и наука»</w:t>
            </w:r>
          </w:p>
        </w:tc>
      </w:tr>
      <w:tr w:rsidR="00AE2350" w:rsidRPr="003B077D" w:rsidTr="005971CB">
        <w:trPr>
          <w:trHeight w:val="416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50" w:rsidRPr="003B077D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B077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Дата проведения: </w:t>
            </w:r>
            <w:r w:rsidR="005971C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17-20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октября 20</w:t>
            </w:r>
            <w:r w:rsidR="00E82A6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22</w:t>
            </w:r>
            <w:r w:rsidR="00AA19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г.</w:t>
            </w:r>
          </w:p>
        </w:tc>
      </w:tr>
      <w:tr w:rsidR="00AE2350" w:rsidRPr="003B077D" w:rsidTr="005971CB">
        <w:trPr>
          <w:trHeight w:val="422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50" w:rsidRPr="003B077D" w:rsidRDefault="00AE2350" w:rsidP="005971CB">
            <w:pPr>
              <w:tabs>
                <w:tab w:val="left" w:pos="4035"/>
              </w:tabs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B077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Организация: </w:t>
            </w:r>
          </w:p>
        </w:tc>
      </w:tr>
      <w:tr w:rsidR="00AE2350" w:rsidRPr="003B077D" w:rsidTr="005971CB">
        <w:trPr>
          <w:trHeight w:val="414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50" w:rsidRPr="003B077D" w:rsidRDefault="00AE2350" w:rsidP="005971CB">
            <w:pPr>
              <w:tabs>
                <w:tab w:val="left" w:pos="4035"/>
              </w:tabs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B077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Регион:</w:t>
            </w:r>
          </w:p>
        </w:tc>
      </w:tr>
      <w:tr w:rsidR="00AE2350" w:rsidRPr="003B077D" w:rsidTr="005971CB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E2350" w:rsidRPr="003B077D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B077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Для участия в работе </w:t>
            </w:r>
            <w:r w:rsidR="00A4758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конференции</w:t>
            </w:r>
            <w:r w:rsidRPr="003B077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направляется:</w:t>
            </w:r>
          </w:p>
        </w:tc>
      </w:tr>
      <w:tr w:rsidR="00AE2350" w:rsidRPr="003B077D" w:rsidTr="005971C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E2350" w:rsidRPr="003B077D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B077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E2350" w:rsidRPr="003B077D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B077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E2350" w:rsidRPr="003B077D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B077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4758D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B077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Телефон/</w:t>
            </w:r>
          </w:p>
          <w:p w:rsidR="00AE2350" w:rsidRPr="003B077D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B077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Факс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E2350" w:rsidRPr="003B077D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B077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E-mail</w:t>
            </w:r>
          </w:p>
        </w:tc>
      </w:tr>
      <w:tr w:rsidR="00AE2350" w:rsidRPr="003B077D" w:rsidTr="005971C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50" w:rsidRPr="003B077D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50" w:rsidRPr="00CB603A" w:rsidRDefault="00AE2350" w:rsidP="005971CB">
            <w:pPr>
              <w:tabs>
                <w:tab w:val="left" w:pos="4035"/>
              </w:tabs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50" w:rsidRPr="00CB603A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50" w:rsidRPr="00CB603A" w:rsidRDefault="00AE2350" w:rsidP="005971CB">
            <w:pPr>
              <w:tabs>
                <w:tab w:val="left" w:pos="4035"/>
              </w:tabs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50" w:rsidRPr="00CB603A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</w:p>
        </w:tc>
      </w:tr>
      <w:tr w:rsidR="00AE2350" w:rsidRPr="003B077D" w:rsidTr="005971C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50" w:rsidRPr="003B077D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50" w:rsidRPr="003B077D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50" w:rsidRPr="003B077D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50" w:rsidRPr="003B077D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50" w:rsidRPr="003B077D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E2350" w:rsidRPr="003B077D" w:rsidTr="005971C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50" w:rsidRPr="00433CA2" w:rsidRDefault="004C6391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8"/>
                <w:szCs w:val="28"/>
              </w:rPr>
              <w:t>Название</w:t>
            </w:r>
            <w:r w:rsidR="00AE2350" w:rsidRPr="00433CA2">
              <w:rPr>
                <w:rFonts w:ascii="Times New Roman" w:eastAsia="Lucida Sans Unicode" w:hAnsi="Times New Roman"/>
                <w:b/>
                <w:kern w:val="1"/>
                <w:sz w:val="28"/>
                <w:szCs w:val="28"/>
              </w:rPr>
              <w:t xml:space="preserve"> доклад</w:t>
            </w:r>
            <w:r w:rsidR="00AA1960">
              <w:rPr>
                <w:rFonts w:ascii="Times New Roman" w:eastAsia="Lucida Sans Unicode" w:hAnsi="Times New Roman"/>
                <w:b/>
                <w:kern w:val="1"/>
                <w:sz w:val="28"/>
                <w:szCs w:val="28"/>
              </w:rPr>
              <w:t>а</w:t>
            </w: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50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E2350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6F0DA4" w:rsidRPr="003B077D" w:rsidRDefault="006F0DA4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E2350" w:rsidRPr="003B077D" w:rsidTr="005971C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91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eastAsia="Lucida Sans Unicode" w:hAnsi="Times New Roman"/>
                <w:b/>
                <w:kern w:val="1"/>
              </w:rPr>
            </w:pPr>
            <w:r w:rsidRPr="004C6391">
              <w:rPr>
                <w:rFonts w:ascii="Times New Roman" w:eastAsia="Lucida Sans Unicode" w:hAnsi="Times New Roman"/>
                <w:b/>
                <w:kern w:val="1"/>
              </w:rPr>
              <w:t>Форма участия</w:t>
            </w:r>
            <w:r w:rsidR="004C6391">
              <w:rPr>
                <w:rFonts w:ascii="Times New Roman" w:eastAsia="Lucida Sans Unicode" w:hAnsi="Times New Roman"/>
                <w:b/>
                <w:kern w:val="1"/>
              </w:rPr>
              <w:t xml:space="preserve">: </w:t>
            </w:r>
          </w:p>
          <w:p w:rsidR="004C6391" w:rsidRPr="004C6391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eastAsia="Lucida Sans Unicode" w:hAnsi="Times New Roman"/>
                <w:b/>
                <w:kern w:val="1"/>
              </w:rPr>
            </w:pPr>
            <w:r w:rsidRPr="004C6391">
              <w:rPr>
                <w:rFonts w:ascii="Times New Roman" w:eastAsia="Lucida Sans Unicode" w:hAnsi="Times New Roman"/>
                <w:b/>
                <w:kern w:val="1"/>
              </w:rPr>
              <w:t>очная</w:t>
            </w:r>
            <w:r w:rsidR="004C6391" w:rsidRPr="004C6391">
              <w:rPr>
                <w:rFonts w:ascii="Times New Roman" w:eastAsia="Lucida Sans Unicode" w:hAnsi="Times New Roman"/>
                <w:b/>
                <w:kern w:val="1"/>
              </w:rPr>
              <w:t xml:space="preserve"> (в том числе дистанционно)</w:t>
            </w:r>
            <w:r w:rsidRPr="004C6391">
              <w:rPr>
                <w:rFonts w:ascii="Times New Roman" w:eastAsia="Lucida Sans Unicode" w:hAnsi="Times New Roman"/>
                <w:b/>
                <w:kern w:val="1"/>
              </w:rPr>
              <w:t>/</w:t>
            </w:r>
          </w:p>
          <w:p w:rsidR="00AE2350" w:rsidRPr="00433CA2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8"/>
                <w:szCs w:val="28"/>
              </w:rPr>
            </w:pPr>
            <w:r w:rsidRPr="004C6391">
              <w:rPr>
                <w:rFonts w:ascii="Times New Roman" w:eastAsia="Lucida Sans Unicode" w:hAnsi="Times New Roman"/>
                <w:b/>
                <w:kern w:val="1"/>
              </w:rPr>
              <w:t>заочная</w:t>
            </w:r>
            <w:r w:rsidR="004C6391" w:rsidRPr="004C6391">
              <w:rPr>
                <w:rFonts w:ascii="Times New Roman" w:eastAsia="Lucida Sans Unicode" w:hAnsi="Times New Roman"/>
                <w:b/>
                <w:kern w:val="1"/>
              </w:rPr>
              <w:t xml:space="preserve"> (публикация тезисов)</w:t>
            </w: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50" w:rsidRDefault="00AE2350" w:rsidP="005971CB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AE2350" w:rsidRPr="003B077D" w:rsidRDefault="00AE2350" w:rsidP="00AE2350">
      <w:pPr>
        <w:tabs>
          <w:tab w:val="left" w:pos="4035"/>
        </w:tabs>
        <w:spacing w:line="276" w:lineRule="auto"/>
        <w:jc w:val="center"/>
        <w:rPr>
          <w:rFonts w:ascii="Times New Roman" w:hAnsi="Times New Roman"/>
          <w:b/>
          <w:vanish/>
          <w:sz w:val="28"/>
          <w:szCs w:val="28"/>
          <w:lang w:eastAsia="en-U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2551"/>
        <w:gridCol w:w="2482"/>
        <w:gridCol w:w="2977"/>
      </w:tblGrid>
      <w:tr w:rsidR="00AE2350" w:rsidRPr="003B077D" w:rsidTr="005971CB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E2350" w:rsidRPr="003B077D" w:rsidRDefault="00AE2350" w:rsidP="00164668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B077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Время и дата: </w:t>
            </w:r>
          </w:p>
        </w:tc>
      </w:tr>
      <w:tr w:rsidR="00AE2350" w:rsidRPr="003B077D" w:rsidTr="005971CB"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50" w:rsidRPr="003B077D" w:rsidRDefault="00AE2350" w:rsidP="00164668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B077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Приезд: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50" w:rsidRPr="003B077D" w:rsidRDefault="00AE2350" w:rsidP="00164668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B077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Отъезд:</w:t>
            </w:r>
          </w:p>
        </w:tc>
      </w:tr>
      <w:tr w:rsidR="00AE2350" w:rsidRPr="003B077D" w:rsidTr="005971C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50" w:rsidRPr="003B077D" w:rsidRDefault="00AE2350" w:rsidP="00164668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дата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50" w:rsidRPr="003B077D" w:rsidRDefault="00AE2350" w:rsidP="00164668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B077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время заезда (ориентировочно)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50" w:rsidRPr="003B077D" w:rsidRDefault="00AE2350" w:rsidP="00164668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50" w:rsidRPr="003B077D" w:rsidRDefault="00AE2350" w:rsidP="00164668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E235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</w:t>
            </w:r>
            <w:r w:rsidRPr="003B077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ремя (ориентировочно) </w:t>
            </w:r>
          </w:p>
        </w:tc>
      </w:tr>
      <w:tr w:rsidR="00AE2350" w:rsidRPr="003C7553" w:rsidTr="005971C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50" w:rsidRPr="003B077D" w:rsidRDefault="00AE2350" w:rsidP="00164668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50" w:rsidRPr="003B077D" w:rsidRDefault="00AE2350" w:rsidP="00164668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50" w:rsidRPr="003B077D" w:rsidRDefault="00AE2350" w:rsidP="00164668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50" w:rsidRPr="003B077D" w:rsidRDefault="00AE2350" w:rsidP="00164668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E2350" w:rsidRPr="003B077D" w:rsidTr="005971CB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50" w:rsidRDefault="00AE2350" w:rsidP="00164668">
            <w:pPr>
              <w:tabs>
                <w:tab w:val="left" w:pos="403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B077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Особые примечания:</w:t>
            </w:r>
          </w:p>
          <w:p w:rsidR="00D21683" w:rsidRPr="00D21683" w:rsidRDefault="00D21683" w:rsidP="00D21683">
            <w:pPr>
              <w:tabs>
                <w:tab w:val="left" w:pos="4035"/>
              </w:tabs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</w:p>
        </w:tc>
      </w:tr>
    </w:tbl>
    <w:p w:rsidR="00AE2350" w:rsidRPr="00D21683" w:rsidRDefault="00AE2350" w:rsidP="00D21683">
      <w:pPr>
        <w:pStyle w:val="30"/>
        <w:shd w:val="clear" w:color="auto" w:fill="auto"/>
        <w:spacing w:line="240" w:lineRule="auto"/>
        <w:rPr>
          <w:lang w:val="en-US"/>
        </w:rPr>
      </w:pPr>
    </w:p>
    <w:sectPr w:rsidR="00AE2350" w:rsidRPr="00D21683" w:rsidSect="00CF5130">
      <w:type w:val="continuous"/>
      <w:pgSz w:w="11909" w:h="16838"/>
      <w:pgMar w:top="851" w:right="737" w:bottom="1134" w:left="107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024" w:rsidRDefault="00BC5024" w:rsidP="009559E0">
      <w:r>
        <w:separator/>
      </w:r>
    </w:p>
  </w:endnote>
  <w:endnote w:type="continuationSeparator" w:id="0">
    <w:p w:rsidR="00BC5024" w:rsidRDefault="00BC5024" w:rsidP="0095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024" w:rsidRDefault="00BC5024"/>
  </w:footnote>
  <w:footnote w:type="continuationSeparator" w:id="0">
    <w:p w:rsidR="00BC5024" w:rsidRDefault="00BC50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 w15:restartNumberingAfterBreak="0">
    <w:nsid w:val="1167438D"/>
    <w:multiLevelType w:val="hybridMultilevel"/>
    <w:tmpl w:val="6D605380"/>
    <w:lvl w:ilvl="0" w:tplc="E5F80AB8">
      <w:start w:val="1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24883"/>
    <w:multiLevelType w:val="hybridMultilevel"/>
    <w:tmpl w:val="FB3CE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E0"/>
    <w:rsid w:val="00016D18"/>
    <w:rsid w:val="000407BE"/>
    <w:rsid w:val="00072D1F"/>
    <w:rsid w:val="000D1190"/>
    <w:rsid w:val="000E3921"/>
    <w:rsid w:val="000E4E10"/>
    <w:rsid w:val="001223A3"/>
    <w:rsid w:val="00123011"/>
    <w:rsid w:val="00123F24"/>
    <w:rsid w:val="00154F6C"/>
    <w:rsid w:val="00163F66"/>
    <w:rsid w:val="0019473D"/>
    <w:rsid w:val="001B44A2"/>
    <w:rsid w:val="001E4890"/>
    <w:rsid w:val="001F2BF0"/>
    <w:rsid w:val="00240DA0"/>
    <w:rsid w:val="0026083F"/>
    <w:rsid w:val="00266132"/>
    <w:rsid w:val="00271785"/>
    <w:rsid w:val="0027589E"/>
    <w:rsid w:val="002831D9"/>
    <w:rsid w:val="002D0B45"/>
    <w:rsid w:val="002D6214"/>
    <w:rsid w:val="002E5C8D"/>
    <w:rsid w:val="002F0979"/>
    <w:rsid w:val="00307DEF"/>
    <w:rsid w:val="00315174"/>
    <w:rsid w:val="00322C74"/>
    <w:rsid w:val="00340B9F"/>
    <w:rsid w:val="0035449D"/>
    <w:rsid w:val="00360C4B"/>
    <w:rsid w:val="00394BCB"/>
    <w:rsid w:val="003C1FE2"/>
    <w:rsid w:val="003C2F18"/>
    <w:rsid w:val="003C4472"/>
    <w:rsid w:val="003D0E8D"/>
    <w:rsid w:val="003D372F"/>
    <w:rsid w:val="003E7DE4"/>
    <w:rsid w:val="004055E5"/>
    <w:rsid w:val="00425734"/>
    <w:rsid w:val="00474DE4"/>
    <w:rsid w:val="0048674D"/>
    <w:rsid w:val="004A0CD7"/>
    <w:rsid w:val="004B6973"/>
    <w:rsid w:val="004C6391"/>
    <w:rsid w:val="004D415E"/>
    <w:rsid w:val="004E5A5A"/>
    <w:rsid w:val="005863E5"/>
    <w:rsid w:val="005971CB"/>
    <w:rsid w:val="0059782F"/>
    <w:rsid w:val="005B405B"/>
    <w:rsid w:val="005C06BF"/>
    <w:rsid w:val="005C55E4"/>
    <w:rsid w:val="005D1881"/>
    <w:rsid w:val="005E120E"/>
    <w:rsid w:val="005E7F54"/>
    <w:rsid w:val="00626066"/>
    <w:rsid w:val="006502C5"/>
    <w:rsid w:val="00664FED"/>
    <w:rsid w:val="0067478D"/>
    <w:rsid w:val="0069007E"/>
    <w:rsid w:val="0069617A"/>
    <w:rsid w:val="00697682"/>
    <w:rsid w:val="006A0909"/>
    <w:rsid w:val="006A7336"/>
    <w:rsid w:val="006C0B38"/>
    <w:rsid w:val="006C15E9"/>
    <w:rsid w:val="006C7A23"/>
    <w:rsid w:val="006D787D"/>
    <w:rsid w:val="006F0DA4"/>
    <w:rsid w:val="007019D0"/>
    <w:rsid w:val="00721A3B"/>
    <w:rsid w:val="00731070"/>
    <w:rsid w:val="00735E5C"/>
    <w:rsid w:val="007530F3"/>
    <w:rsid w:val="00765CC4"/>
    <w:rsid w:val="00787C1A"/>
    <w:rsid w:val="007A25A3"/>
    <w:rsid w:val="007C4EE9"/>
    <w:rsid w:val="007C71F3"/>
    <w:rsid w:val="007E10C6"/>
    <w:rsid w:val="00812502"/>
    <w:rsid w:val="00832375"/>
    <w:rsid w:val="00845578"/>
    <w:rsid w:val="00846DAE"/>
    <w:rsid w:val="00851534"/>
    <w:rsid w:val="00857CF3"/>
    <w:rsid w:val="00862152"/>
    <w:rsid w:val="0086562B"/>
    <w:rsid w:val="008764DE"/>
    <w:rsid w:val="00895CB2"/>
    <w:rsid w:val="008C7E6E"/>
    <w:rsid w:val="008D1B99"/>
    <w:rsid w:val="008D48DA"/>
    <w:rsid w:val="008F7549"/>
    <w:rsid w:val="00903F9B"/>
    <w:rsid w:val="009065AC"/>
    <w:rsid w:val="00913293"/>
    <w:rsid w:val="009214BD"/>
    <w:rsid w:val="00922567"/>
    <w:rsid w:val="009559E0"/>
    <w:rsid w:val="00997006"/>
    <w:rsid w:val="009B6CC5"/>
    <w:rsid w:val="009E31EF"/>
    <w:rsid w:val="00A1460A"/>
    <w:rsid w:val="00A4758D"/>
    <w:rsid w:val="00A50A24"/>
    <w:rsid w:val="00A53B6E"/>
    <w:rsid w:val="00A81479"/>
    <w:rsid w:val="00AA1960"/>
    <w:rsid w:val="00AB3E2D"/>
    <w:rsid w:val="00AD4BD0"/>
    <w:rsid w:val="00AE2350"/>
    <w:rsid w:val="00AF60C5"/>
    <w:rsid w:val="00B757FA"/>
    <w:rsid w:val="00B81916"/>
    <w:rsid w:val="00B870B7"/>
    <w:rsid w:val="00B9610A"/>
    <w:rsid w:val="00BB776D"/>
    <w:rsid w:val="00BC5024"/>
    <w:rsid w:val="00BF39B0"/>
    <w:rsid w:val="00C1534F"/>
    <w:rsid w:val="00C17162"/>
    <w:rsid w:val="00C26C44"/>
    <w:rsid w:val="00C364D2"/>
    <w:rsid w:val="00C460B6"/>
    <w:rsid w:val="00C61291"/>
    <w:rsid w:val="00C65AE5"/>
    <w:rsid w:val="00C709A8"/>
    <w:rsid w:val="00C7404D"/>
    <w:rsid w:val="00C95A2C"/>
    <w:rsid w:val="00CA0915"/>
    <w:rsid w:val="00CD3EC7"/>
    <w:rsid w:val="00CE22FF"/>
    <w:rsid w:val="00CE499C"/>
    <w:rsid w:val="00CF5130"/>
    <w:rsid w:val="00D03633"/>
    <w:rsid w:val="00D06507"/>
    <w:rsid w:val="00D21683"/>
    <w:rsid w:val="00D52F90"/>
    <w:rsid w:val="00D833FF"/>
    <w:rsid w:val="00D91073"/>
    <w:rsid w:val="00D916A3"/>
    <w:rsid w:val="00DA22F3"/>
    <w:rsid w:val="00DC2E0A"/>
    <w:rsid w:val="00DF3BB9"/>
    <w:rsid w:val="00E30B5A"/>
    <w:rsid w:val="00E332D7"/>
    <w:rsid w:val="00E735FF"/>
    <w:rsid w:val="00E77691"/>
    <w:rsid w:val="00E82A67"/>
    <w:rsid w:val="00E82EC5"/>
    <w:rsid w:val="00E83992"/>
    <w:rsid w:val="00EB7006"/>
    <w:rsid w:val="00EC1947"/>
    <w:rsid w:val="00ED33BD"/>
    <w:rsid w:val="00ED3DDE"/>
    <w:rsid w:val="00F41988"/>
    <w:rsid w:val="00F47554"/>
    <w:rsid w:val="00F66CA7"/>
    <w:rsid w:val="00FA40AA"/>
    <w:rsid w:val="00FF1043"/>
    <w:rsid w:val="00FF5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C5193-8894-4532-A77F-13D94CF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59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59E0"/>
    <w:rPr>
      <w:color w:val="000080"/>
      <w:u w:val="single"/>
    </w:rPr>
  </w:style>
  <w:style w:type="character" w:customStyle="1" w:styleId="a4">
    <w:name w:val="Основной текст_"/>
    <w:basedOn w:val="a0"/>
    <w:link w:val="5"/>
    <w:rsid w:val="00955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955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955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">
    <w:name w:val="Основной текст1"/>
    <w:basedOn w:val="a4"/>
    <w:rsid w:val="00955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955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sid w:val="00955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2"/>
    <w:basedOn w:val="a4"/>
    <w:rsid w:val="00955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pt-1pt60">
    <w:name w:val="Основной текст + 22 pt;Полужирный;Интервал -1 pt;Масштаб 60%"/>
    <w:basedOn w:val="a4"/>
    <w:rsid w:val="00955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60"/>
      <w:position w:val="0"/>
      <w:sz w:val="44"/>
      <w:szCs w:val="44"/>
      <w:u w:val="none"/>
      <w:lang w:val="ru-RU" w:eastAsia="ru-RU" w:bidi="ru-RU"/>
    </w:rPr>
  </w:style>
  <w:style w:type="character" w:customStyle="1" w:styleId="8pt">
    <w:name w:val="Основной текст + 8 pt"/>
    <w:basedOn w:val="a4"/>
    <w:rsid w:val="00955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pt0">
    <w:name w:val="Основной текст + 8 pt;Малые прописные"/>
    <w:basedOn w:val="a4"/>
    <w:rsid w:val="009559E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955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955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3"/>
    <w:basedOn w:val="a4"/>
    <w:rsid w:val="00955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4"/>
    <w:basedOn w:val="a4"/>
    <w:rsid w:val="00955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5">
    <w:name w:val="Основной текст5"/>
    <w:basedOn w:val="a"/>
    <w:link w:val="a4"/>
    <w:rsid w:val="009559E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9559E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9559E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C2F18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6">
    <w:name w:val="List Paragraph"/>
    <w:basedOn w:val="a"/>
    <w:uiPriority w:val="34"/>
    <w:qFormat/>
    <w:rsid w:val="006A0909"/>
    <w:pPr>
      <w:ind w:left="720"/>
      <w:contextualSpacing/>
    </w:pPr>
  </w:style>
  <w:style w:type="character" w:styleId="a7">
    <w:name w:val="Strong"/>
    <w:basedOn w:val="a0"/>
    <w:uiPriority w:val="22"/>
    <w:qFormat/>
    <w:rsid w:val="00154F6C"/>
    <w:rPr>
      <w:b/>
      <w:bCs/>
    </w:rPr>
  </w:style>
  <w:style w:type="character" w:styleId="a8">
    <w:name w:val="Emphasis"/>
    <w:basedOn w:val="a0"/>
    <w:uiPriority w:val="20"/>
    <w:qFormat/>
    <w:rsid w:val="00154F6C"/>
    <w:rPr>
      <w:i/>
      <w:iCs/>
    </w:rPr>
  </w:style>
  <w:style w:type="character" w:customStyle="1" w:styleId="10">
    <w:name w:val="Основной текст Знак1"/>
    <w:basedOn w:val="a0"/>
    <w:link w:val="a9"/>
    <w:uiPriority w:val="99"/>
    <w:rsid w:val="005863E5"/>
    <w:rPr>
      <w:rFonts w:ascii="Times New Roman" w:hAnsi="Times New Roman" w:cs="Times New Roman"/>
      <w:sz w:val="14"/>
      <w:szCs w:val="14"/>
      <w:shd w:val="clear" w:color="auto" w:fill="FFFFFF"/>
    </w:rPr>
  </w:style>
  <w:style w:type="paragraph" w:styleId="a9">
    <w:name w:val="Body Text"/>
    <w:basedOn w:val="a"/>
    <w:link w:val="10"/>
    <w:uiPriority w:val="99"/>
    <w:rsid w:val="005863E5"/>
    <w:pPr>
      <w:shd w:val="clear" w:color="auto" w:fill="FFFFFF"/>
      <w:spacing w:line="162" w:lineRule="exact"/>
      <w:jc w:val="both"/>
    </w:pPr>
    <w:rPr>
      <w:rFonts w:ascii="Times New Roman" w:hAnsi="Times New Roman" w:cs="Times New Roman"/>
      <w:color w:val="auto"/>
      <w:sz w:val="14"/>
      <w:szCs w:val="14"/>
    </w:rPr>
  </w:style>
  <w:style w:type="character" w:customStyle="1" w:styleId="aa">
    <w:name w:val="Основной текст Знак"/>
    <w:basedOn w:val="a0"/>
    <w:uiPriority w:val="99"/>
    <w:semiHidden/>
    <w:rsid w:val="005863E5"/>
    <w:rPr>
      <w:color w:val="000000"/>
    </w:rPr>
  </w:style>
  <w:style w:type="character" w:customStyle="1" w:styleId="40">
    <w:name w:val="Основной текст (4)_"/>
    <w:basedOn w:val="a0"/>
    <w:link w:val="41"/>
    <w:uiPriority w:val="99"/>
    <w:rsid w:val="007C4EE9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7C4EE9"/>
    <w:pPr>
      <w:shd w:val="clear" w:color="auto" w:fill="FFFFFF"/>
      <w:spacing w:line="150" w:lineRule="exac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11">
    <w:name w:val="Без интервала1"/>
    <w:basedOn w:val="a"/>
    <w:rsid w:val="00787C1A"/>
    <w:pPr>
      <w:widowControl/>
      <w:suppressAutoHyphens/>
      <w:spacing w:line="100" w:lineRule="atLeast"/>
    </w:pPr>
    <w:rPr>
      <w:rFonts w:ascii="Cambria" w:eastAsia="MS Mincho" w:hAnsi="Cambria" w:cs="Cambria"/>
      <w:color w:val="auto"/>
      <w:sz w:val="20"/>
      <w:szCs w:val="20"/>
      <w:lang w:eastAsia="ar-SA" w:bidi="ar-SA"/>
    </w:rPr>
  </w:style>
  <w:style w:type="paragraph" w:styleId="ab">
    <w:name w:val="Normal (Web)"/>
    <w:basedOn w:val="a"/>
    <w:uiPriority w:val="99"/>
    <w:semiHidden/>
    <w:unhideWhenUsed/>
    <w:rsid w:val="005B405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npi@obkomprof.ru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96F87-FFE7-4F42-90E4-83AF0ACD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Профком ЮРГТУ(НПИ)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Е.Н.</dc:creator>
  <cp:lastModifiedBy>Пользователь</cp:lastModifiedBy>
  <cp:revision>2</cp:revision>
  <cp:lastPrinted>2022-05-17T02:43:00Z</cp:lastPrinted>
  <dcterms:created xsi:type="dcterms:W3CDTF">2022-05-17T06:08:00Z</dcterms:created>
  <dcterms:modified xsi:type="dcterms:W3CDTF">2022-05-17T06:08:00Z</dcterms:modified>
</cp:coreProperties>
</file>